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8455B" w14:textId="77777777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</w:p>
    <w:p w14:paraId="4D3993F7" w14:textId="5BBF72AF" w:rsidR="001F13C6" w:rsidRPr="00DD27D7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1C3A1A">
        <w:rPr>
          <w:b/>
          <w:sz w:val="24"/>
        </w:rPr>
        <w:t>Apple</w:t>
      </w:r>
    </w:p>
    <w:p w14:paraId="34EE57C1" w14:textId="3B71D740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 w:rsidRPr="00DD27D7">
        <w:rPr>
          <w:b/>
          <w:sz w:val="24"/>
        </w:rPr>
        <w:t>Title:</w:t>
      </w:r>
      <w:r w:rsidRPr="00DD27D7">
        <w:rPr>
          <w:b/>
          <w:sz w:val="24"/>
        </w:rPr>
        <w:tab/>
      </w:r>
      <w:r w:rsidR="00255DAC">
        <w:rPr>
          <w:b/>
          <w:sz w:val="24"/>
        </w:rPr>
        <w:t>Con</w:t>
      </w:r>
      <w:r w:rsidR="00BE032A">
        <w:rPr>
          <w:b/>
          <w:sz w:val="24"/>
        </w:rPr>
        <w:t>siderations</w:t>
      </w:r>
      <w:r w:rsidR="00255DAC">
        <w:rPr>
          <w:b/>
          <w:sz w:val="24"/>
        </w:rPr>
        <w:t xml:space="preserve"> about IVAS</w:t>
      </w:r>
      <w:r w:rsidR="00965823">
        <w:rPr>
          <w:b/>
          <w:sz w:val="24"/>
        </w:rPr>
        <w:t xml:space="preserve"> codec Public Collaboration</w:t>
      </w:r>
    </w:p>
    <w:p w14:paraId="36A9459B" w14:textId="0A2E3287" w:rsidR="001F13C6" w:rsidRDefault="002F5D98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</w:t>
      </w:r>
      <w:r w:rsidR="001F13C6">
        <w:rPr>
          <w:b/>
          <w:sz w:val="24"/>
        </w:rPr>
        <w:t>:</w:t>
      </w:r>
      <w:r>
        <w:rPr>
          <w:b/>
          <w:sz w:val="24"/>
        </w:rPr>
        <w:tab/>
        <w:t>Discussion</w:t>
      </w:r>
      <w:r w:rsidR="001F13C6">
        <w:rPr>
          <w:b/>
          <w:sz w:val="24"/>
        </w:rPr>
        <w:tab/>
      </w:r>
    </w:p>
    <w:p w14:paraId="16E01185" w14:textId="2AC01F49" w:rsidR="001F13C6" w:rsidRDefault="002B617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 xml:space="preserve">Agenda </w:t>
      </w:r>
      <w:r w:rsidRPr="008563A0">
        <w:rPr>
          <w:b/>
          <w:sz w:val="24"/>
        </w:rPr>
        <w:t>Item:</w:t>
      </w:r>
      <w:r w:rsidRPr="008563A0">
        <w:rPr>
          <w:b/>
          <w:sz w:val="24"/>
        </w:rPr>
        <w:tab/>
      </w:r>
      <w:r w:rsidR="00965823">
        <w:rPr>
          <w:b/>
          <w:sz w:val="24"/>
        </w:rPr>
        <w:t>7.3</w:t>
      </w:r>
    </w:p>
    <w:p w14:paraId="2D0CD65D" w14:textId="77777777" w:rsidR="003E3339" w:rsidRDefault="003E3339" w:rsidP="003E3339">
      <w:pPr>
        <w:pBdr>
          <w:top w:val="single" w:sz="12" w:space="1" w:color="auto"/>
        </w:pBdr>
        <w:spacing w:after="0"/>
        <w:rPr>
          <w:lang w:val="en-US"/>
        </w:rPr>
      </w:pPr>
    </w:p>
    <w:p w14:paraId="6088665B" w14:textId="3D679212" w:rsidR="003E3339" w:rsidRPr="00FC0951" w:rsidRDefault="001C3A1A" w:rsidP="00444366">
      <w:pPr>
        <w:pStyle w:val="Heading1"/>
      </w:pPr>
      <w:r>
        <w:t>Introduction</w:t>
      </w:r>
    </w:p>
    <w:p w14:paraId="63657777" w14:textId="31C179FA" w:rsidR="00A87A1C" w:rsidRDefault="006E483C" w:rsidP="003E3339">
      <w:pPr>
        <w:rPr>
          <w:szCs w:val="22"/>
        </w:rPr>
      </w:pPr>
      <w:r>
        <w:rPr>
          <w:szCs w:val="22"/>
        </w:rPr>
        <w:t xml:space="preserve">The </w:t>
      </w:r>
      <w:proofErr w:type="spellStart"/>
      <w:r w:rsidR="003E3F0F">
        <w:rPr>
          <w:szCs w:val="22"/>
        </w:rPr>
        <w:t>IVAS</w:t>
      </w:r>
      <w:r>
        <w:rPr>
          <w:szCs w:val="22"/>
        </w:rPr>
        <w:t>_Codec</w:t>
      </w:r>
      <w:proofErr w:type="spellEnd"/>
      <w:r w:rsidR="003E3F0F">
        <w:rPr>
          <w:szCs w:val="22"/>
        </w:rPr>
        <w:t xml:space="preserve"> work </w:t>
      </w:r>
      <w:r w:rsidR="00D0170F">
        <w:rPr>
          <w:szCs w:val="22"/>
        </w:rPr>
        <w:t>item</w:t>
      </w:r>
      <w:r w:rsidR="003E3F0F">
        <w:rPr>
          <w:szCs w:val="22"/>
        </w:rPr>
        <w:t xml:space="preserve"> </w:t>
      </w:r>
      <w:r w:rsidR="00A87A1C">
        <w:rPr>
          <w:szCs w:val="22"/>
        </w:rPr>
        <w:t xml:space="preserve">started </w:t>
      </w:r>
      <w:r w:rsidR="003C30CF">
        <w:rPr>
          <w:szCs w:val="22"/>
        </w:rPr>
        <w:t>in October 2017 and</w:t>
      </w:r>
      <w:r w:rsidR="00A87A1C">
        <w:rPr>
          <w:szCs w:val="22"/>
        </w:rPr>
        <w:t xml:space="preserve"> progress </w:t>
      </w:r>
      <w:r w:rsidR="003E3F0F">
        <w:rPr>
          <w:szCs w:val="22"/>
        </w:rPr>
        <w:t>ha</w:t>
      </w:r>
      <w:r w:rsidR="00936200">
        <w:rPr>
          <w:szCs w:val="22"/>
        </w:rPr>
        <w:t>s</w:t>
      </w:r>
      <w:r w:rsidR="003E3F0F">
        <w:rPr>
          <w:szCs w:val="22"/>
        </w:rPr>
        <w:t xml:space="preserve"> been very slow</w:t>
      </w:r>
      <w:r w:rsidR="003C30CF">
        <w:rPr>
          <w:szCs w:val="22"/>
        </w:rPr>
        <w:t xml:space="preserve"> with </w:t>
      </w:r>
      <w:r w:rsidR="00A87A1C">
        <w:rPr>
          <w:szCs w:val="22"/>
        </w:rPr>
        <w:t xml:space="preserve">no more technical contributions submitted after </w:t>
      </w:r>
      <w:r w:rsidR="001324F1">
        <w:rPr>
          <w:szCs w:val="22"/>
        </w:rPr>
        <w:t xml:space="preserve">the January 2020 </w:t>
      </w:r>
      <w:r w:rsidR="00A87A1C">
        <w:rPr>
          <w:szCs w:val="22"/>
        </w:rPr>
        <w:t>SA4#107</w:t>
      </w:r>
      <w:r w:rsidR="001324F1">
        <w:rPr>
          <w:szCs w:val="22"/>
        </w:rPr>
        <w:t xml:space="preserve"> meeting</w:t>
      </w:r>
      <w:r w:rsidR="003E3F0F">
        <w:rPr>
          <w:szCs w:val="22"/>
        </w:rPr>
        <w:t xml:space="preserve">. </w:t>
      </w:r>
      <w:r w:rsidR="001324F1">
        <w:rPr>
          <w:szCs w:val="22"/>
        </w:rPr>
        <w:t>Subsequently</w:t>
      </w:r>
      <w:r w:rsidR="0093293A">
        <w:rPr>
          <w:szCs w:val="22"/>
        </w:rPr>
        <w:t xml:space="preserve">, as a way forward, </w:t>
      </w:r>
      <w:r w:rsidR="001324F1">
        <w:rPr>
          <w:szCs w:val="22"/>
        </w:rPr>
        <w:t xml:space="preserve">it was proposed </w:t>
      </w:r>
      <w:r w:rsidR="00A87A1C">
        <w:rPr>
          <w:szCs w:val="22"/>
        </w:rPr>
        <w:t xml:space="preserve">to have a </w:t>
      </w:r>
      <w:r w:rsidR="007A5438">
        <w:rPr>
          <w:szCs w:val="22"/>
        </w:rPr>
        <w:t>P</w:t>
      </w:r>
      <w:r w:rsidR="00A87A1C">
        <w:rPr>
          <w:szCs w:val="22"/>
        </w:rPr>
        <w:t xml:space="preserve">ublic </w:t>
      </w:r>
      <w:r w:rsidR="007A5438">
        <w:rPr>
          <w:szCs w:val="22"/>
        </w:rPr>
        <w:t>C</w:t>
      </w:r>
      <w:r w:rsidR="00A87A1C">
        <w:rPr>
          <w:szCs w:val="22"/>
        </w:rPr>
        <w:t>ollaboration</w:t>
      </w:r>
      <w:r w:rsidR="007A5438">
        <w:rPr>
          <w:szCs w:val="22"/>
        </w:rPr>
        <w:t xml:space="preserve"> (PC)</w:t>
      </w:r>
      <w:r w:rsidR="00A87A1C">
        <w:rPr>
          <w:szCs w:val="22"/>
        </w:rPr>
        <w:t xml:space="preserve"> </w:t>
      </w:r>
      <w:r w:rsidR="0093293A">
        <w:rPr>
          <w:szCs w:val="22"/>
        </w:rPr>
        <w:t xml:space="preserve">among IVAS proponents </w:t>
      </w:r>
      <w:r w:rsidR="00A87A1C">
        <w:rPr>
          <w:szCs w:val="22"/>
        </w:rPr>
        <w:t>to jointly develop a candidate codec for IVAS.</w:t>
      </w:r>
    </w:p>
    <w:p w14:paraId="46B8F369" w14:textId="38994997" w:rsidR="00A02A00" w:rsidRDefault="00A87A1C" w:rsidP="003E3339">
      <w:pPr>
        <w:rPr>
          <w:szCs w:val="22"/>
        </w:rPr>
      </w:pPr>
      <w:r>
        <w:rPr>
          <w:szCs w:val="22"/>
        </w:rPr>
        <w:t xml:space="preserve">A first </w:t>
      </w:r>
      <w:r w:rsidR="006E483C">
        <w:rPr>
          <w:szCs w:val="22"/>
        </w:rPr>
        <w:t xml:space="preserve">suggestion of </w:t>
      </w:r>
      <w:r>
        <w:rPr>
          <w:szCs w:val="22"/>
        </w:rPr>
        <w:t xml:space="preserve">detailed principles of the </w:t>
      </w:r>
      <w:r w:rsidR="007A5438">
        <w:rPr>
          <w:szCs w:val="22"/>
        </w:rPr>
        <w:t>P</w:t>
      </w:r>
      <w:r>
        <w:rPr>
          <w:szCs w:val="22"/>
        </w:rPr>
        <w:t xml:space="preserve">ublic </w:t>
      </w:r>
      <w:r w:rsidR="007A5438">
        <w:rPr>
          <w:szCs w:val="22"/>
        </w:rPr>
        <w:t>C</w:t>
      </w:r>
      <w:r>
        <w:rPr>
          <w:szCs w:val="22"/>
        </w:rPr>
        <w:t xml:space="preserve">ollaboration was </w:t>
      </w:r>
      <w:r w:rsidR="006E483C">
        <w:rPr>
          <w:szCs w:val="22"/>
        </w:rPr>
        <w:t xml:space="preserve">submitted </w:t>
      </w:r>
      <w:r>
        <w:rPr>
          <w:szCs w:val="22"/>
        </w:rPr>
        <w:t>[1]. Th</w:t>
      </w:r>
      <w:r w:rsidR="00B03D63">
        <w:rPr>
          <w:szCs w:val="22"/>
        </w:rPr>
        <w:t>e</w:t>
      </w:r>
      <w:r>
        <w:rPr>
          <w:szCs w:val="22"/>
        </w:rPr>
        <w:t xml:space="preserve"> document was refined </w:t>
      </w:r>
      <w:r w:rsidR="0093293A">
        <w:rPr>
          <w:szCs w:val="22"/>
        </w:rPr>
        <w:t xml:space="preserve">in a Terms of Reference </w:t>
      </w:r>
      <w:r w:rsidR="006E483C">
        <w:rPr>
          <w:szCs w:val="22"/>
        </w:rPr>
        <w:t xml:space="preserve">draft </w:t>
      </w:r>
      <w:r w:rsidR="0093293A">
        <w:rPr>
          <w:szCs w:val="22"/>
        </w:rPr>
        <w:t xml:space="preserve">at </w:t>
      </w:r>
      <w:r>
        <w:rPr>
          <w:szCs w:val="22"/>
        </w:rPr>
        <w:t>the last SA4</w:t>
      </w:r>
      <w:r w:rsidR="001324F1">
        <w:rPr>
          <w:szCs w:val="22"/>
        </w:rPr>
        <w:t>#110-e</w:t>
      </w:r>
      <w:r>
        <w:rPr>
          <w:szCs w:val="22"/>
        </w:rPr>
        <w:t xml:space="preserve"> meeting [2]</w:t>
      </w:r>
      <w:r w:rsidR="0093293A">
        <w:rPr>
          <w:szCs w:val="22"/>
        </w:rPr>
        <w:t xml:space="preserve">. This document defined the roles and responsibilities of the </w:t>
      </w:r>
      <w:r w:rsidR="008916EF">
        <w:rPr>
          <w:szCs w:val="22"/>
        </w:rPr>
        <w:t>C</w:t>
      </w:r>
      <w:r w:rsidR="0093293A">
        <w:rPr>
          <w:szCs w:val="22"/>
        </w:rPr>
        <w:t xml:space="preserve">ontributors to the </w:t>
      </w:r>
      <w:r w:rsidR="007A5438">
        <w:rPr>
          <w:szCs w:val="22"/>
        </w:rPr>
        <w:t>P</w:t>
      </w:r>
      <w:r w:rsidR="0093293A">
        <w:rPr>
          <w:szCs w:val="22"/>
        </w:rPr>
        <w:t xml:space="preserve">ublic </w:t>
      </w:r>
      <w:r w:rsidR="007A5438">
        <w:rPr>
          <w:szCs w:val="22"/>
        </w:rPr>
        <w:t>C</w:t>
      </w:r>
      <w:r w:rsidR="0093293A">
        <w:rPr>
          <w:szCs w:val="22"/>
        </w:rPr>
        <w:t xml:space="preserve">ollaboration. </w:t>
      </w:r>
    </w:p>
    <w:p w14:paraId="2ABAF83C" w14:textId="0B88EC18" w:rsidR="00AB4CDE" w:rsidRDefault="002D7AB4" w:rsidP="00891A0A">
      <w:pPr>
        <w:rPr>
          <w:szCs w:val="22"/>
        </w:rPr>
      </w:pPr>
      <w:r w:rsidRPr="008E605F">
        <w:rPr>
          <w:szCs w:val="22"/>
        </w:rPr>
        <w:t xml:space="preserve">However, based on these documents, some aspects of the collaborative process between 3GPP SA4 and the </w:t>
      </w:r>
      <w:r w:rsidR="007A5438">
        <w:rPr>
          <w:szCs w:val="22"/>
        </w:rPr>
        <w:t>P</w:t>
      </w:r>
      <w:r w:rsidRPr="008E605F">
        <w:rPr>
          <w:szCs w:val="22"/>
        </w:rPr>
        <w:t xml:space="preserve">ublic </w:t>
      </w:r>
      <w:r w:rsidR="007A5438">
        <w:rPr>
          <w:szCs w:val="22"/>
        </w:rPr>
        <w:t>C</w:t>
      </w:r>
      <w:r w:rsidRPr="008E605F">
        <w:rPr>
          <w:szCs w:val="22"/>
        </w:rPr>
        <w:t xml:space="preserve">ollaboration are not clear. </w:t>
      </w:r>
      <w:r w:rsidR="0096521F">
        <w:rPr>
          <w:szCs w:val="22"/>
        </w:rPr>
        <w:t>In the following clauses, the source highlight</w:t>
      </w:r>
      <w:r w:rsidR="007A5438">
        <w:rPr>
          <w:szCs w:val="22"/>
        </w:rPr>
        <w:t>s</w:t>
      </w:r>
      <w:r w:rsidR="0096521F">
        <w:rPr>
          <w:szCs w:val="22"/>
        </w:rPr>
        <w:t xml:space="preserve"> some points </w:t>
      </w:r>
      <w:r w:rsidR="007A5438">
        <w:rPr>
          <w:szCs w:val="22"/>
        </w:rPr>
        <w:t xml:space="preserve">and questions </w:t>
      </w:r>
      <w:r w:rsidR="0096521F">
        <w:rPr>
          <w:szCs w:val="22"/>
        </w:rPr>
        <w:t>that will benefit from further clarification</w:t>
      </w:r>
      <w:r w:rsidR="00AB4CDE">
        <w:rPr>
          <w:szCs w:val="22"/>
        </w:rPr>
        <w:t>.</w:t>
      </w:r>
    </w:p>
    <w:p w14:paraId="03BBC715" w14:textId="77777777" w:rsidR="00AB4CDE" w:rsidRDefault="00AB4CDE" w:rsidP="00AB4CDE">
      <w:pPr>
        <w:pStyle w:val="Heading1"/>
      </w:pPr>
      <w:r>
        <w:t>SA4 working procedure</w:t>
      </w:r>
    </w:p>
    <w:p w14:paraId="76A6B896" w14:textId="14A350BA" w:rsidR="00C97F8F" w:rsidRDefault="0096521F" w:rsidP="0096521F">
      <w:pPr>
        <w:pStyle w:val="Heading1"/>
        <w:numPr>
          <w:ilvl w:val="0"/>
          <w:numId w:val="0"/>
        </w:numPr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>Code</w:t>
      </w:r>
      <w:r w:rsidR="00DF0AB2">
        <w:rPr>
          <w:b w:val="0"/>
          <w:sz w:val="20"/>
          <w:szCs w:val="22"/>
        </w:rPr>
        <w:t>c</w:t>
      </w:r>
      <w:r w:rsidR="00DC75E9">
        <w:rPr>
          <w:b w:val="0"/>
          <w:sz w:val="20"/>
          <w:szCs w:val="22"/>
        </w:rPr>
        <w:t>s</w:t>
      </w:r>
      <w:r>
        <w:rPr>
          <w:b w:val="0"/>
          <w:sz w:val="20"/>
          <w:szCs w:val="22"/>
        </w:rPr>
        <w:t xml:space="preserve"> developed in SA4 have always been the outcome of collaboration between several 3GPP members</w:t>
      </w:r>
      <w:r w:rsidR="00DC75E9">
        <w:rPr>
          <w:b w:val="0"/>
          <w:sz w:val="20"/>
          <w:szCs w:val="22"/>
        </w:rPr>
        <w:t xml:space="preserve"> in order to </w:t>
      </w:r>
      <w:r w:rsidR="001324F1">
        <w:rPr>
          <w:b w:val="0"/>
          <w:sz w:val="20"/>
          <w:szCs w:val="22"/>
        </w:rPr>
        <w:t>achieve the technically best solution</w:t>
      </w:r>
      <w:r>
        <w:rPr>
          <w:b w:val="0"/>
          <w:sz w:val="20"/>
          <w:szCs w:val="22"/>
        </w:rPr>
        <w:t>.</w:t>
      </w:r>
      <w:r w:rsidR="00DC75E9">
        <w:rPr>
          <w:b w:val="0"/>
          <w:sz w:val="20"/>
          <w:szCs w:val="22"/>
        </w:rPr>
        <w:t xml:space="preserve"> One would expect the same to happen for IVAS development. As explained in [</w:t>
      </w:r>
      <w:r w:rsidR="00F56A40">
        <w:rPr>
          <w:b w:val="0"/>
          <w:sz w:val="20"/>
          <w:szCs w:val="22"/>
        </w:rPr>
        <w:t>2</w:t>
      </w:r>
      <w:r w:rsidR="00DC75E9">
        <w:rPr>
          <w:b w:val="0"/>
          <w:sz w:val="20"/>
          <w:szCs w:val="22"/>
        </w:rPr>
        <w:t xml:space="preserve">], </w:t>
      </w:r>
      <w:r w:rsidR="00754B3D">
        <w:rPr>
          <w:b w:val="0"/>
          <w:sz w:val="20"/>
          <w:szCs w:val="22"/>
        </w:rPr>
        <w:t xml:space="preserve">one of </w:t>
      </w:r>
      <w:r w:rsidR="00DC75E9">
        <w:rPr>
          <w:b w:val="0"/>
          <w:sz w:val="20"/>
          <w:szCs w:val="22"/>
        </w:rPr>
        <w:t xml:space="preserve">the </w:t>
      </w:r>
      <w:r w:rsidR="003923DF">
        <w:rPr>
          <w:b w:val="0"/>
          <w:sz w:val="20"/>
          <w:szCs w:val="22"/>
        </w:rPr>
        <w:t>principles</w:t>
      </w:r>
      <w:r w:rsidR="00F56A40">
        <w:rPr>
          <w:b w:val="0"/>
          <w:sz w:val="20"/>
          <w:szCs w:val="22"/>
        </w:rPr>
        <w:t xml:space="preserve"> of the </w:t>
      </w:r>
      <w:r w:rsidR="007A5438">
        <w:rPr>
          <w:b w:val="0"/>
          <w:sz w:val="20"/>
          <w:szCs w:val="22"/>
        </w:rPr>
        <w:t>P</w:t>
      </w:r>
      <w:r w:rsidR="00F56A40">
        <w:rPr>
          <w:b w:val="0"/>
          <w:sz w:val="20"/>
          <w:szCs w:val="22"/>
        </w:rPr>
        <w:t xml:space="preserve">ublic </w:t>
      </w:r>
      <w:r w:rsidR="007A5438">
        <w:rPr>
          <w:b w:val="0"/>
          <w:sz w:val="20"/>
          <w:szCs w:val="22"/>
        </w:rPr>
        <w:t>C</w:t>
      </w:r>
      <w:r w:rsidR="00F56A40">
        <w:rPr>
          <w:b w:val="0"/>
          <w:sz w:val="20"/>
          <w:szCs w:val="22"/>
        </w:rPr>
        <w:t>ollaboration is to have a more open process</w:t>
      </w:r>
      <w:r w:rsidR="00B03D63">
        <w:rPr>
          <w:b w:val="0"/>
          <w:sz w:val="20"/>
          <w:szCs w:val="22"/>
        </w:rPr>
        <w:t xml:space="preserve"> about collaboration among proponent</w:t>
      </w:r>
      <w:r w:rsidR="00754B3D">
        <w:rPr>
          <w:b w:val="0"/>
          <w:sz w:val="20"/>
          <w:szCs w:val="22"/>
        </w:rPr>
        <w:t>s</w:t>
      </w:r>
      <w:r w:rsidR="00F56A40">
        <w:rPr>
          <w:b w:val="0"/>
          <w:sz w:val="20"/>
          <w:szCs w:val="22"/>
        </w:rPr>
        <w:t xml:space="preserve">. </w:t>
      </w:r>
    </w:p>
    <w:p w14:paraId="3A1BADE1" w14:textId="262B62D1" w:rsidR="00936200" w:rsidRDefault="00C97F8F" w:rsidP="0096521F">
      <w:pPr>
        <w:pStyle w:val="Heading1"/>
        <w:numPr>
          <w:ilvl w:val="0"/>
          <w:numId w:val="0"/>
        </w:numPr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>However, t</w:t>
      </w:r>
      <w:r w:rsidR="00F56A40">
        <w:rPr>
          <w:b w:val="0"/>
          <w:sz w:val="20"/>
          <w:szCs w:val="22"/>
        </w:rPr>
        <w:t>he source wonder</w:t>
      </w:r>
      <w:r w:rsidR="007A5438">
        <w:rPr>
          <w:b w:val="0"/>
          <w:sz w:val="20"/>
          <w:szCs w:val="22"/>
        </w:rPr>
        <w:t>s</w:t>
      </w:r>
      <w:r w:rsidR="00F56A40">
        <w:rPr>
          <w:b w:val="0"/>
          <w:sz w:val="20"/>
          <w:szCs w:val="22"/>
        </w:rPr>
        <w:t xml:space="preserve"> if </w:t>
      </w:r>
      <w:r w:rsidR="0096521F">
        <w:rPr>
          <w:b w:val="0"/>
          <w:sz w:val="20"/>
          <w:szCs w:val="22"/>
        </w:rPr>
        <w:t>SA4</w:t>
      </w:r>
      <w:r w:rsidR="00F56A40">
        <w:rPr>
          <w:b w:val="0"/>
          <w:sz w:val="20"/>
          <w:szCs w:val="22"/>
        </w:rPr>
        <w:t>’s</w:t>
      </w:r>
      <w:r w:rsidR="0096521F">
        <w:rPr>
          <w:b w:val="0"/>
          <w:sz w:val="20"/>
          <w:szCs w:val="22"/>
        </w:rPr>
        <w:t xml:space="preserve"> endorse</w:t>
      </w:r>
      <w:r w:rsidR="00F56A40">
        <w:rPr>
          <w:b w:val="0"/>
          <w:sz w:val="20"/>
          <w:szCs w:val="22"/>
        </w:rPr>
        <w:t>ment of</w:t>
      </w:r>
      <w:r w:rsidR="0096521F">
        <w:rPr>
          <w:b w:val="0"/>
          <w:sz w:val="20"/>
          <w:szCs w:val="22"/>
        </w:rPr>
        <w:t xml:space="preserve"> IVAS codec </w:t>
      </w:r>
      <w:r w:rsidR="007A5438">
        <w:rPr>
          <w:b w:val="0"/>
          <w:sz w:val="20"/>
          <w:szCs w:val="22"/>
        </w:rPr>
        <w:t>P</w:t>
      </w:r>
      <w:r w:rsidR="0096521F">
        <w:rPr>
          <w:b w:val="0"/>
          <w:sz w:val="20"/>
          <w:szCs w:val="22"/>
        </w:rPr>
        <w:t xml:space="preserve">ublic </w:t>
      </w:r>
      <w:r w:rsidR="007A5438">
        <w:rPr>
          <w:b w:val="0"/>
          <w:sz w:val="20"/>
          <w:szCs w:val="22"/>
        </w:rPr>
        <w:t>C</w:t>
      </w:r>
      <w:r w:rsidR="0096521F">
        <w:rPr>
          <w:b w:val="0"/>
          <w:sz w:val="20"/>
          <w:szCs w:val="22"/>
        </w:rPr>
        <w:t xml:space="preserve">ollaboration </w:t>
      </w:r>
      <w:r w:rsidR="00F56A40">
        <w:rPr>
          <w:b w:val="0"/>
          <w:sz w:val="20"/>
          <w:szCs w:val="22"/>
        </w:rPr>
        <w:t>indicates a</w:t>
      </w:r>
      <w:r w:rsidR="001324F1">
        <w:rPr>
          <w:b w:val="0"/>
          <w:sz w:val="20"/>
          <w:szCs w:val="22"/>
        </w:rPr>
        <w:t>ny</w:t>
      </w:r>
      <w:r w:rsidR="00F56A40">
        <w:rPr>
          <w:b w:val="0"/>
          <w:sz w:val="20"/>
          <w:szCs w:val="22"/>
        </w:rPr>
        <w:t xml:space="preserve"> change in</w:t>
      </w:r>
      <w:r w:rsidR="0096521F">
        <w:rPr>
          <w:b w:val="0"/>
          <w:sz w:val="20"/>
          <w:szCs w:val="22"/>
        </w:rPr>
        <w:t xml:space="preserve"> the working procedure of SA4</w:t>
      </w:r>
      <w:r w:rsidR="00F56A40">
        <w:rPr>
          <w:b w:val="0"/>
          <w:sz w:val="20"/>
          <w:szCs w:val="22"/>
        </w:rPr>
        <w:t xml:space="preserve"> concerning the development, qualification, selection and characterization of </w:t>
      </w:r>
      <w:r w:rsidR="003C4300">
        <w:rPr>
          <w:b w:val="0"/>
          <w:sz w:val="20"/>
          <w:szCs w:val="22"/>
        </w:rPr>
        <w:t xml:space="preserve">3GPP standard audio </w:t>
      </w:r>
      <w:r w:rsidR="00F56A40">
        <w:rPr>
          <w:b w:val="0"/>
          <w:sz w:val="20"/>
          <w:szCs w:val="22"/>
        </w:rPr>
        <w:t>codec</w:t>
      </w:r>
      <w:r w:rsidR="00B03D63">
        <w:rPr>
          <w:b w:val="0"/>
          <w:sz w:val="20"/>
          <w:szCs w:val="22"/>
        </w:rPr>
        <w:t>.</w:t>
      </w:r>
      <w:r w:rsidR="00A87A1C" w:rsidRPr="0096521F">
        <w:rPr>
          <w:b w:val="0"/>
          <w:sz w:val="20"/>
          <w:szCs w:val="22"/>
        </w:rPr>
        <w:t xml:space="preserve"> </w:t>
      </w:r>
      <w:r w:rsidR="007A5438">
        <w:rPr>
          <w:b w:val="0"/>
          <w:sz w:val="20"/>
          <w:szCs w:val="22"/>
        </w:rPr>
        <w:t xml:space="preserve">More particularly, does it mean that SA4 is deferring some of its powers, </w:t>
      </w:r>
      <w:r w:rsidR="007A5438" w:rsidRPr="00F94F28">
        <w:rPr>
          <w:b w:val="0"/>
          <w:sz w:val="20"/>
          <w:szCs w:val="22"/>
        </w:rPr>
        <w:t>including but not limited to developing consensus on the technical content, to a group outside the 3GPP process</w:t>
      </w:r>
      <w:r w:rsidR="007A5438">
        <w:rPr>
          <w:b w:val="0"/>
          <w:sz w:val="20"/>
          <w:szCs w:val="22"/>
        </w:rPr>
        <w:t>?</w:t>
      </w:r>
    </w:p>
    <w:p w14:paraId="5AC0F639" w14:textId="49DF29DB" w:rsidR="0093293A" w:rsidRDefault="00A02A00" w:rsidP="0093293A">
      <w:pPr>
        <w:pStyle w:val="Heading1"/>
      </w:pPr>
      <w:r>
        <w:t>Non-</w:t>
      </w:r>
      <w:r w:rsidR="008916EF">
        <w:t>C</w:t>
      </w:r>
      <w:r>
        <w:t>ontributor role (</w:t>
      </w:r>
      <w:r w:rsidR="0093293A">
        <w:t>Observer level</w:t>
      </w:r>
      <w:r>
        <w:t>)</w:t>
      </w:r>
    </w:p>
    <w:p w14:paraId="640301D7" w14:textId="1BF5DAB1" w:rsidR="0060319B" w:rsidRDefault="0093293A" w:rsidP="0093293A">
      <w:pPr>
        <w:pStyle w:val="Heading1"/>
        <w:numPr>
          <w:ilvl w:val="0"/>
          <w:numId w:val="0"/>
        </w:numPr>
        <w:rPr>
          <w:b w:val="0"/>
          <w:sz w:val="20"/>
          <w:szCs w:val="22"/>
        </w:rPr>
      </w:pPr>
      <w:r w:rsidRPr="0093293A">
        <w:rPr>
          <w:b w:val="0"/>
          <w:sz w:val="20"/>
          <w:szCs w:val="22"/>
        </w:rPr>
        <w:t>I</w:t>
      </w:r>
      <w:r w:rsidR="00A02A00">
        <w:rPr>
          <w:b w:val="0"/>
          <w:sz w:val="20"/>
          <w:szCs w:val="22"/>
        </w:rPr>
        <w:t>n [1]</w:t>
      </w:r>
      <w:r w:rsidR="0060319B">
        <w:rPr>
          <w:b w:val="0"/>
          <w:sz w:val="20"/>
          <w:szCs w:val="22"/>
        </w:rPr>
        <w:t xml:space="preserve">, three “levels” of participation in the </w:t>
      </w:r>
      <w:r w:rsidR="007A5438">
        <w:rPr>
          <w:b w:val="0"/>
          <w:sz w:val="20"/>
          <w:szCs w:val="22"/>
        </w:rPr>
        <w:t>P</w:t>
      </w:r>
      <w:r w:rsidR="0060319B">
        <w:rPr>
          <w:b w:val="0"/>
          <w:sz w:val="20"/>
          <w:szCs w:val="22"/>
        </w:rPr>
        <w:t xml:space="preserve">ublic </w:t>
      </w:r>
      <w:r w:rsidR="007A5438">
        <w:rPr>
          <w:b w:val="0"/>
          <w:sz w:val="20"/>
          <w:szCs w:val="22"/>
        </w:rPr>
        <w:t>C</w:t>
      </w:r>
      <w:r w:rsidR="0060319B">
        <w:rPr>
          <w:b w:val="0"/>
          <w:sz w:val="20"/>
          <w:szCs w:val="22"/>
        </w:rPr>
        <w:t>ollaboration were mentioned:</w:t>
      </w:r>
    </w:p>
    <w:p w14:paraId="4E774C76" w14:textId="595D1331" w:rsidR="00444366" w:rsidRDefault="0060319B" w:rsidP="0060319B">
      <w:pPr>
        <w:pStyle w:val="Heading1"/>
        <w:numPr>
          <w:ilvl w:val="0"/>
          <w:numId w:val="28"/>
        </w:numPr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>Contributor</w:t>
      </w:r>
    </w:p>
    <w:p w14:paraId="50CBB732" w14:textId="6AB196BC" w:rsidR="0060319B" w:rsidRPr="0060319B" w:rsidRDefault="0060319B" w:rsidP="0060319B">
      <w:pPr>
        <w:pStyle w:val="Heading1"/>
        <w:numPr>
          <w:ilvl w:val="0"/>
          <w:numId w:val="28"/>
        </w:numPr>
        <w:rPr>
          <w:b w:val="0"/>
          <w:sz w:val="20"/>
          <w:szCs w:val="22"/>
        </w:rPr>
      </w:pPr>
      <w:r w:rsidRPr="0060319B">
        <w:rPr>
          <w:b w:val="0"/>
          <w:sz w:val="20"/>
          <w:szCs w:val="22"/>
        </w:rPr>
        <w:t>3GPP member</w:t>
      </w:r>
      <w:r>
        <w:rPr>
          <w:b w:val="0"/>
          <w:sz w:val="20"/>
          <w:szCs w:val="22"/>
        </w:rPr>
        <w:t xml:space="preserve"> (non-</w:t>
      </w:r>
      <w:r w:rsidR="008916EF">
        <w:rPr>
          <w:b w:val="0"/>
          <w:sz w:val="20"/>
          <w:szCs w:val="22"/>
        </w:rPr>
        <w:t>C</w:t>
      </w:r>
      <w:r>
        <w:rPr>
          <w:b w:val="0"/>
          <w:sz w:val="20"/>
          <w:szCs w:val="22"/>
        </w:rPr>
        <w:t>ontributor)</w:t>
      </w:r>
    </w:p>
    <w:p w14:paraId="4B007413" w14:textId="6D69E77E" w:rsidR="0060319B" w:rsidRPr="0060319B" w:rsidRDefault="0060319B" w:rsidP="0060319B">
      <w:pPr>
        <w:pStyle w:val="Heading1"/>
        <w:numPr>
          <w:ilvl w:val="0"/>
          <w:numId w:val="28"/>
        </w:numPr>
        <w:rPr>
          <w:b w:val="0"/>
          <w:sz w:val="20"/>
          <w:szCs w:val="22"/>
        </w:rPr>
      </w:pPr>
      <w:r w:rsidRPr="0060319B">
        <w:rPr>
          <w:b w:val="0"/>
          <w:sz w:val="20"/>
          <w:szCs w:val="22"/>
        </w:rPr>
        <w:t>General Public</w:t>
      </w:r>
    </w:p>
    <w:p w14:paraId="0AB02F85" w14:textId="59A70021" w:rsidR="00E17A01" w:rsidRDefault="0060319B" w:rsidP="000C178A">
      <w:r>
        <w:t>In the table</w:t>
      </w:r>
      <w:r w:rsidR="00332A60">
        <w:t>1</w:t>
      </w:r>
      <w:r>
        <w:t xml:space="preserve"> below, the source summarize</w:t>
      </w:r>
      <w:r w:rsidR="007A5438">
        <w:t>s</w:t>
      </w:r>
      <w:r>
        <w:t xml:space="preserve"> their understanding o</w:t>
      </w:r>
      <w:r w:rsidR="00332A60">
        <w:t>f</w:t>
      </w:r>
      <w:r w:rsidR="00EC1BEA">
        <w:t xml:space="preserve"> some of</w:t>
      </w:r>
      <w:r>
        <w:t xml:space="preserve"> the </w:t>
      </w:r>
      <w:r w:rsidR="00721DAB">
        <w:t xml:space="preserve">roles </w:t>
      </w:r>
      <w:r w:rsidR="003F30A6">
        <w:t xml:space="preserve">associated </w:t>
      </w:r>
      <w:r w:rsidR="00DC75E9">
        <w:t>with these</w:t>
      </w:r>
      <w:r>
        <w:t xml:space="preserve"> </w:t>
      </w:r>
      <w:r w:rsidR="00DC75E9">
        <w:t>three</w:t>
      </w:r>
      <w:r>
        <w:t xml:space="preserve"> levels: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2160"/>
        <w:gridCol w:w="2250"/>
        <w:gridCol w:w="2156"/>
      </w:tblGrid>
      <w:tr w:rsidR="0060319B" w14:paraId="79401E6A" w14:textId="77777777" w:rsidTr="0060319B">
        <w:tc>
          <w:tcPr>
            <w:tcW w:w="3055" w:type="dxa"/>
          </w:tcPr>
          <w:p w14:paraId="797E75CF" w14:textId="32A9DDD7" w:rsidR="0060319B" w:rsidRDefault="0060319B" w:rsidP="000C178A"/>
        </w:tc>
        <w:tc>
          <w:tcPr>
            <w:tcW w:w="2160" w:type="dxa"/>
          </w:tcPr>
          <w:p w14:paraId="037A715A" w14:textId="22894BF9" w:rsidR="0060319B" w:rsidRDefault="0060319B" w:rsidP="0060319B">
            <w:pPr>
              <w:jc w:val="center"/>
            </w:pPr>
            <w:r>
              <w:t>Contributor</w:t>
            </w:r>
          </w:p>
        </w:tc>
        <w:tc>
          <w:tcPr>
            <w:tcW w:w="2250" w:type="dxa"/>
          </w:tcPr>
          <w:p w14:paraId="0B5B3395" w14:textId="05D018E4" w:rsidR="0060319B" w:rsidRDefault="0060319B" w:rsidP="0060319B">
            <w:pPr>
              <w:jc w:val="center"/>
            </w:pPr>
            <w:r>
              <w:t>3GPP member</w:t>
            </w:r>
          </w:p>
        </w:tc>
        <w:tc>
          <w:tcPr>
            <w:tcW w:w="2156" w:type="dxa"/>
          </w:tcPr>
          <w:p w14:paraId="44D6A336" w14:textId="2601CB53" w:rsidR="0060319B" w:rsidRDefault="0060319B" w:rsidP="0060319B">
            <w:pPr>
              <w:jc w:val="center"/>
            </w:pPr>
            <w:r>
              <w:t>General Public</w:t>
            </w:r>
          </w:p>
        </w:tc>
      </w:tr>
      <w:tr w:rsidR="0060319B" w14:paraId="0A764FF0" w14:textId="77777777" w:rsidTr="0060319B">
        <w:tc>
          <w:tcPr>
            <w:tcW w:w="3055" w:type="dxa"/>
          </w:tcPr>
          <w:p w14:paraId="2BDBB382" w14:textId="6125F380" w:rsidR="0060319B" w:rsidRDefault="0060319B" w:rsidP="000C178A">
            <w:r>
              <w:t xml:space="preserve">Contribute </w:t>
            </w:r>
            <w:r w:rsidR="007A5438">
              <w:t xml:space="preserve">technology </w:t>
            </w:r>
            <w:r>
              <w:t xml:space="preserve">and code </w:t>
            </w:r>
          </w:p>
        </w:tc>
        <w:tc>
          <w:tcPr>
            <w:tcW w:w="2160" w:type="dxa"/>
          </w:tcPr>
          <w:p w14:paraId="26824464" w14:textId="09B427E0" w:rsidR="0060319B" w:rsidRDefault="0060319B" w:rsidP="0060319B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6E8672B6" w14:textId="1209C798" w:rsidR="0060319B" w:rsidRDefault="0060319B" w:rsidP="0060319B">
            <w:pPr>
              <w:jc w:val="center"/>
            </w:pPr>
            <w:r>
              <w:t>No</w:t>
            </w:r>
          </w:p>
        </w:tc>
        <w:tc>
          <w:tcPr>
            <w:tcW w:w="2156" w:type="dxa"/>
          </w:tcPr>
          <w:p w14:paraId="36EBADC6" w14:textId="1665C7D6" w:rsidR="0060319B" w:rsidRDefault="0060319B" w:rsidP="0060319B">
            <w:pPr>
              <w:jc w:val="center"/>
            </w:pPr>
            <w:r>
              <w:t>No</w:t>
            </w:r>
          </w:p>
        </w:tc>
      </w:tr>
      <w:tr w:rsidR="0060319B" w14:paraId="589F07CC" w14:textId="77777777" w:rsidTr="0060319B">
        <w:tc>
          <w:tcPr>
            <w:tcW w:w="3055" w:type="dxa"/>
          </w:tcPr>
          <w:p w14:paraId="77E556D7" w14:textId="2890F2FA" w:rsidR="0060319B" w:rsidRDefault="0060319B" w:rsidP="000C178A">
            <w:r>
              <w:t>Participate in the PC meeting</w:t>
            </w:r>
          </w:p>
        </w:tc>
        <w:tc>
          <w:tcPr>
            <w:tcW w:w="2160" w:type="dxa"/>
          </w:tcPr>
          <w:p w14:paraId="34418033" w14:textId="74578DF4" w:rsidR="0060319B" w:rsidRDefault="0060319B" w:rsidP="0060319B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4FDFF560" w14:textId="6A73253B" w:rsidR="0060319B" w:rsidRDefault="0060319B" w:rsidP="0060319B">
            <w:pPr>
              <w:jc w:val="center"/>
            </w:pPr>
            <w:r>
              <w:t>Yes</w:t>
            </w:r>
          </w:p>
        </w:tc>
        <w:tc>
          <w:tcPr>
            <w:tcW w:w="2156" w:type="dxa"/>
          </w:tcPr>
          <w:p w14:paraId="5DD53D56" w14:textId="5F339ADB" w:rsidR="0060319B" w:rsidRDefault="0060319B" w:rsidP="0060319B">
            <w:pPr>
              <w:jc w:val="center"/>
            </w:pPr>
            <w:r>
              <w:t>No</w:t>
            </w:r>
          </w:p>
        </w:tc>
      </w:tr>
      <w:tr w:rsidR="0060319B" w14:paraId="1475FE59" w14:textId="77777777" w:rsidTr="0060319B">
        <w:tc>
          <w:tcPr>
            <w:tcW w:w="3055" w:type="dxa"/>
          </w:tcPr>
          <w:p w14:paraId="67FB0B1A" w14:textId="07FB716F" w:rsidR="0060319B" w:rsidRDefault="00B03D63" w:rsidP="000C178A">
            <w:r>
              <w:t>Have</w:t>
            </w:r>
            <w:r w:rsidR="0060319B">
              <w:t xml:space="preserve"> access to test results</w:t>
            </w:r>
            <w:r>
              <w:t xml:space="preserve"> from </w:t>
            </w:r>
            <w:r w:rsidR="008916EF">
              <w:t>C</w:t>
            </w:r>
            <w:r>
              <w:t>ontributors</w:t>
            </w:r>
          </w:p>
        </w:tc>
        <w:tc>
          <w:tcPr>
            <w:tcW w:w="2160" w:type="dxa"/>
          </w:tcPr>
          <w:p w14:paraId="24E5D72A" w14:textId="02CFEC39" w:rsidR="0060319B" w:rsidRDefault="0060319B" w:rsidP="0060319B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207C1D42" w14:textId="7F1429E3" w:rsidR="0060319B" w:rsidRDefault="0060319B" w:rsidP="0060319B">
            <w:pPr>
              <w:jc w:val="center"/>
            </w:pPr>
            <w:r>
              <w:t>Yes</w:t>
            </w:r>
          </w:p>
        </w:tc>
        <w:tc>
          <w:tcPr>
            <w:tcW w:w="2156" w:type="dxa"/>
          </w:tcPr>
          <w:p w14:paraId="547B2CE4" w14:textId="3650B26B" w:rsidR="0060319B" w:rsidRDefault="0060319B" w:rsidP="0060319B">
            <w:pPr>
              <w:jc w:val="center"/>
            </w:pPr>
            <w:r>
              <w:t>No</w:t>
            </w:r>
          </w:p>
        </w:tc>
      </w:tr>
      <w:tr w:rsidR="0060319B" w14:paraId="11F018B8" w14:textId="77777777" w:rsidTr="0060319B">
        <w:tc>
          <w:tcPr>
            <w:tcW w:w="3055" w:type="dxa"/>
          </w:tcPr>
          <w:p w14:paraId="0DAB55CE" w14:textId="642BC4AB" w:rsidR="0060319B" w:rsidRDefault="0060319B" w:rsidP="000C178A">
            <w:r>
              <w:t xml:space="preserve">Access to meeting </w:t>
            </w:r>
            <w:r w:rsidR="002F5D98">
              <w:t>report</w:t>
            </w:r>
          </w:p>
        </w:tc>
        <w:tc>
          <w:tcPr>
            <w:tcW w:w="2160" w:type="dxa"/>
          </w:tcPr>
          <w:p w14:paraId="01077F87" w14:textId="0EE1B7B5" w:rsidR="0060319B" w:rsidRDefault="0060319B" w:rsidP="0060319B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17B420A8" w14:textId="7E6C12A6" w:rsidR="0060319B" w:rsidRDefault="0060319B" w:rsidP="0060319B">
            <w:pPr>
              <w:jc w:val="center"/>
            </w:pPr>
            <w:r>
              <w:t>Yes</w:t>
            </w:r>
          </w:p>
        </w:tc>
        <w:tc>
          <w:tcPr>
            <w:tcW w:w="2156" w:type="dxa"/>
          </w:tcPr>
          <w:p w14:paraId="745592DD" w14:textId="3CC19E0B" w:rsidR="0060319B" w:rsidRDefault="0060319B" w:rsidP="0060319B">
            <w:pPr>
              <w:jc w:val="center"/>
            </w:pPr>
            <w:r>
              <w:t>Yes</w:t>
            </w:r>
          </w:p>
        </w:tc>
      </w:tr>
    </w:tbl>
    <w:p w14:paraId="4E215069" w14:textId="543B736F" w:rsidR="00332A60" w:rsidRPr="00332A60" w:rsidRDefault="00332A60" w:rsidP="00332A60">
      <w:pPr>
        <w:jc w:val="center"/>
        <w:rPr>
          <w:b/>
          <w:bCs/>
        </w:rPr>
      </w:pPr>
      <w:r w:rsidRPr="00332A60">
        <w:rPr>
          <w:b/>
          <w:bCs/>
        </w:rPr>
        <w:t xml:space="preserve">Table 1: Understanding </w:t>
      </w:r>
      <w:r w:rsidR="008916EF">
        <w:rPr>
          <w:b/>
          <w:bCs/>
        </w:rPr>
        <w:t xml:space="preserve">the roles </w:t>
      </w:r>
      <w:r w:rsidRPr="00332A60">
        <w:rPr>
          <w:b/>
          <w:bCs/>
        </w:rPr>
        <w:t xml:space="preserve">of the various </w:t>
      </w:r>
      <w:r w:rsidR="008916EF">
        <w:rPr>
          <w:b/>
          <w:bCs/>
        </w:rPr>
        <w:t>levels</w:t>
      </w:r>
      <w:r w:rsidR="008916EF" w:rsidRPr="00332A60">
        <w:rPr>
          <w:b/>
          <w:bCs/>
        </w:rPr>
        <w:t xml:space="preserve"> </w:t>
      </w:r>
      <w:r w:rsidRPr="00332A60">
        <w:rPr>
          <w:b/>
          <w:bCs/>
        </w:rPr>
        <w:t>from [1]</w:t>
      </w:r>
    </w:p>
    <w:p w14:paraId="2E5C871A" w14:textId="29694C8F" w:rsidR="0060319B" w:rsidRDefault="00370D35" w:rsidP="000C178A">
      <w:r>
        <w:t xml:space="preserve">Based on this document, 3GPP members </w:t>
      </w:r>
      <w:r w:rsidR="00EC1BEA">
        <w:t xml:space="preserve">that are not </w:t>
      </w:r>
      <w:r w:rsidR="008916EF">
        <w:t>C</w:t>
      </w:r>
      <w:r w:rsidR="00EC1BEA">
        <w:t>ontributor</w:t>
      </w:r>
      <w:r w:rsidR="00332A60">
        <w:t xml:space="preserve">s could </w:t>
      </w:r>
      <w:r w:rsidR="00EC1BEA">
        <w:t>still</w:t>
      </w:r>
      <w:r>
        <w:t xml:space="preserve"> have access to some level of information and participate in the </w:t>
      </w:r>
      <w:r w:rsidR="00EC1BEA">
        <w:t xml:space="preserve">development </w:t>
      </w:r>
      <w:r>
        <w:t>discussion</w:t>
      </w:r>
      <w:r w:rsidR="008916EF">
        <w:t xml:space="preserve"> (test results review, ask for clarification during meeting for example)</w:t>
      </w:r>
      <w:r w:rsidR="00EC1BEA">
        <w:t>.</w:t>
      </w:r>
    </w:p>
    <w:p w14:paraId="32CFA24D" w14:textId="69648BC3" w:rsidR="008916EF" w:rsidRDefault="00370D35" w:rsidP="000C178A">
      <w:r>
        <w:lastRenderedPageBreak/>
        <w:t xml:space="preserve">However, in [2] only two levels of collaboration </w:t>
      </w:r>
      <w:r w:rsidR="002F5D98">
        <w:t>are now</w:t>
      </w:r>
      <w:r>
        <w:t xml:space="preserve"> mentioned: </w:t>
      </w:r>
      <w:r w:rsidR="008916EF">
        <w:t>C</w:t>
      </w:r>
      <w:r>
        <w:t xml:space="preserve">ontributor and </w:t>
      </w:r>
      <w:r w:rsidR="008916EF">
        <w:t>O</w:t>
      </w:r>
      <w:r>
        <w:t>bserver</w:t>
      </w:r>
      <w:r w:rsidR="00AA783D">
        <w:t xml:space="preserve"> (the term </w:t>
      </w:r>
      <w:r w:rsidR="007A5438">
        <w:t>G</w:t>
      </w:r>
      <w:r w:rsidR="00AA783D">
        <w:t xml:space="preserve">eneral </w:t>
      </w:r>
      <w:r w:rsidR="007A5438">
        <w:t>P</w:t>
      </w:r>
      <w:r w:rsidR="00AA783D">
        <w:t>ublic appears twice in this contribution</w:t>
      </w:r>
      <w:r w:rsidR="008916EF">
        <w:t xml:space="preserve"> without definition</w:t>
      </w:r>
      <w:r w:rsidR="00AA783D">
        <w:t>)</w:t>
      </w:r>
      <w:r>
        <w:t>.</w:t>
      </w:r>
      <w:r w:rsidR="00EC1BEA">
        <w:t xml:space="preserve"> It is not clear </w:t>
      </w:r>
      <w:r w:rsidR="008916EF">
        <w:t xml:space="preserve">what this new level of Observer encompasses. </w:t>
      </w:r>
    </w:p>
    <w:p w14:paraId="05240084" w14:textId="6F2C84DB" w:rsidR="008916EF" w:rsidRPr="00F94F28" w:rsidRDefault="008916EF" w:rsidP="00F94F28">
      <w:pPr>
        <w:pStyle w:val="Heading1"/>
        <w:numPr>
          <w:ilvl w:val="0"/>
          <w:numId w:val="28"/>
        </w:numPr>
        <w:rPr>
          <w:sz w:val="20"/>
          <w:szCs w:val="22"/>
        </w:rPr>
      </w:pPr>
      <w:r w:rsidRPr="00F94F28">
        <w:rPr>
          <w:b w:val="0"/>
          <w:sz w:val="20"/>
          <w:szCs w:val="22"/>
        </w:rPr>
        <w:t xml:space="preserve">Is </w:t>
      </w:r>
      <w:r w:rsidR="00EC1BEA" w:rsidRPr="00F94F28">
        <w:rPr>
          <w:b w:val="0"/>
          <w:sz w:val="20"/>
          <w:szCs w:val="22"/>
        </w:rPr>
        <w:t xml:space="preserve">the </w:t>
      </w:r>
      <w:r w:rsidRPr="00F94F28">
        <w:rPr>
          <w:b w:val="0"/>
          <w:sz w:val="20"/>
          <w:szCs w:val="22"/>
        </w:rPr>
        <w:t>O</w:t>
      </w:r>
      <w:r w:rsidR="00EC1BEA" w:rsidRPr="00F94F28">
        <w:rPr>
          <w:b w:val="0"/>
          <w:sz w:val="20"/>
          <w:szCs w:val="22"/>
        </w:rPr>
        <w:t xml:space="preserve">bserver </w:t>
      </w:r>
      <w:r>
        <w:rPr>
          <w:b w:val="0"/>
          <w:sz w:val="20"/>
          <w:szCs w:val="22"/>
        </w:rPr>
        <w:t>level</w:t>
      </w:r>
      <w:r w:rsidRPr="00F94F28">
        <w:rPr>
          <w:b w:val="0"/>
          <w:sz w:val="20"/>
          <w:szCs w:val="22"/>
        </w:rPr>
        <w:t xml:space="preserve"> replacing</w:t>
      </w:r>
      <w:r w:rsidR="00EC1BEA" w:rsidRPr="00F94F28">
        <w:rPr>
          <w:b w:val="0"/>
          <w:sz w:val="20"/>
          <w:szCs w:val="22"/>
        </w:rPr>
        <w:t xml:space="preserve"> the 3GPP member </w:t>
      </w:r>
      <w:r>
        <w:rPr>
          <w:b w:val="0"/>
          <w:sz w:val="20"/>
          <w:szCs w:val="22"/>
        </w:rPr>
        <w:t>and/</w:t>
      </w:r>
      <w:r w:rsidR="00EC1BEA" w:rsidRPr="00F94F28">
        <w:rPr>
          <w:b w:val="0"/>
          <w:sz w:val="20"/>
          <w:szCs w:val="22"/>
        </w:rPr>
        <w:t xml:space="preserve">or General Public </w:t>
      </w:r>
      <w:r>
        <w:rPr>
          <w:b w:val="0"/>
          <w:sz w:val="20"/>
          <w:szCs w:val="22"/>
        </w:rPr>
        <w:t>defined in</w:t>
      </w:r>
      <w:r w:rsidRPr="00F94F28">
        <w:rPr>
          <w:b w:val="0"/>
          <w:sz w:val="20"/>
          <w:szCs w:val="22"/>
        </w:rPr>
        <w:t xml:space="preserve"> </w:t>
      </w:r>
      <w:r w:rsidR="00EC1BEA" w:rsidRPr="00F94F28">
        <w:rPr>
          <w:b w:val="0"/>
          <w:sz w:val="20"/>
          <w:szCs w:val="22"/>
        </w:rPr>
        <w:t>[1]</w:t>
      </w:r>
      <w:r w:rsidRPr="00F94F28">
        <w:rPr>
          <w:b w:val="0"/>
          <w:sz w:val="20"/>
          <w:szCs w:val="22"/>
        </w:rPr>
        <w:t xml:space="preserve">? </w:t>
      </w:r>
    </w:p>
    <w:p w14:paraId="40F4E287" w14:textId="1FE44106" w:rsidR="008916EF" w:rsidRPr="00F94F28" w:rsidRDefault="008916EF" w:rsidP="00F94F28">
      <w:pPr>
        <w:pStyle w:val="Heading1"/>
        <w:numPr>
          <w:ilvl w:val="0"/>
          <w:numId w:val="28"/>
        </w:numPr>
        <w:rPr>
          <w:szCs w:val="22"/>
        </w:rPr>
      </w:pPr>
      <w:r w:rsidRPr="00F94F28">
        <w:rPr>
          <w:b w:val="0"/>
          <w:sz w:val="20"/>
          <w:szCs w:val="22"/>
        </w:rPr>
        <w:t>Are all 3GPP members who are not '</w:t>
      </w:r>
      <w:r>
        <w:rPr>
          <w:b w:val="0"/>
          <w:sz w:val="20"/>
          <w:szCs w:val="22"/>
        </w:rPr>
        <w:t>C</w:t>
      </w:r>
      <w:r w:rsidRPr="00F94F28">
        <w:rPr>
          <w:b w:val="0"/>
          <w:sz w:val="20"/>
          <w:szCs w:val="22"/>
        </w:rPr>
        <w:t xml:space="preserve">ontributors' automatically 'Observers', or is there a distinction between 3GPP members who are </w:t>
      </w:r>
      <w:r>
        <w:rPr>
          <w:b w:val="0"/>
          <w:sz w:val="20"/>
          <w:szCs w:val="22"/>
        </w:rPr>
        <w:t>O</w:t>
      </w:r>
      <w:r w:rsidRPr="00F94F28">
        <w:rPr>
          <w:b w:val="0"/>
          <w:sz w:val="20"/>
          <w:szCs w:val="22"/>
        </w:rPr>
        <w:t>bservers, and other 3GPP members?</w:t>
      </w:r>
    </w:p>
    <w:p w14:paraId="591AFB8D" w14:textId="442F1253" w:rsidR="002F5D98" w:rsidRDefault="008916EF" w:rsidP="000C178A">
      <w:r>
        <w:t xml:space="preserve">On the role, </w:t>
      </w:r>
      <w:r w:rsidR="005E1F97">
        <w:t>Clause</w:t>
      </w:r>
      <w:r w:rsidR="002F5D98">
        <w:t xml:space="preserve"> II.2 seems to</w:t>
      </w:r>
      <w:r w:rsidR="006F26BA">
        <w:t xml:space="preserve"> </w:t>
      </w:r>
      <w:r w:rsidR="002F5D98">
        <w:t xml:space="preserve">indicate that </w:t>
      </w:r>
      <w:r>
        <w:t>O</w:t>
      </w:r>
      <w:r w:rsidR="002F5D98">
        <w:t>bserver can have some level of participation</w:t>
      </w:r>
      <w:r>
        <w:t xml:space="preserve"> in the Public Collaboration</w:t>
      </w:r>
      <w:r w:rsidR="002F5D98">
        <w:t xml:space="preserve">, but it is never </w:t>
      </w:r>
      <w:r w:rsidR="00B03D63">
        <w:t>defined</w:t>
      </w:r>
      <w:r w:rsidR="002F5D98">
        <w:t xml:space="preserve"> in the rest of the document</w:t>
      </w:r>
      <w:r w:rsidR="005E1F97">
        <w:t xml:space="preserve"> (e.g. </w:t>
      </w:r>
      <w:r w:rsidR="006E2DFD">
        <w:t xml:space="preserve">clause </w:t>
      </w:r>
      <w:r w:rsidR="005E1F97">
        <w:t xml:space="preserve">II.5 about </w:t>
      </w:r>
      <w:r w:rsidR="006E2DFD">
        <w:t xml:space="preserve">the </w:t>
      </w:r>
      <w:r w:rsidR="005E1F97">
        <w:t>meeting</w:t>
      </w:r>
      <w:r w:rsidR="006E2DFD">
        <w:t>s</w:t>
      </w:r>
      <w:r w:rsidR="005E1F97">
        <w:t>)</w:t>
      </w:r>
      <w:r w:rsidR="002F5D98">
        <w:t>.</w:t>
      </w:r>
      <w:r w:rsidR="00332A60">
        <w:t xml:space="preserve"> </w:t>
      </w:r>
      <w:r w:rsidR="005B4BD4">
        <w:t>Furthermore,</w:t>
      </w:r>
      <w:r w:rsidR="00B03D63">
        <w:t xml:space="preserve"> only </w:t>
      </w:r>
      <w:r w:rsidR="005B4BD4">
        <w:t>access</w:t>
      </w:r>
      <w:r w:rsidR="00B03D63">
        <w:t xml:space="preserve"> to meeting notes</w:t>
      </w:r>
      <w:r w:rsidR="005B4BD4">
        <w:t xml:space="preserve"> is mentioned</w:t>
      </w:r>
      <w:r>
        <w:t xml:space="preserve"> as </w:t>
      </w:r>
      <w:r w:rsidR="00721DAB">
        <w:t xml:space="preserve">role </w:t>
      </w:r>
      <w:r>
        <w:t>of the Observer</w:t>
      </w:r>
      <w:r w:rsidR="005B4BD4">
        <w:t xml:space="preserve">. </w:t>
      </w:r>
      <w:r w:rsidR="00332A60">
        <w:t xml:space="preserve">Table </w:t>
      </w:r>
      <w:r w:rsidR="00B03D63">
        <w:t>2 summarize</w:t>
      </w:r>
      <w:r w:rsidR="006E2DFD">
        <w:t>s</w:t>
      </w:r>
      <w:r w:rsidR="00B03D63">
        <w:t xml:space="preserve"> the </w:t>
      </w:r>
      <w:r w:rsidR="00754B3D">
        <w:t xml:space="preserve">source </w:t>
      </w:r>
      <w:r w:rsidR="00B03D63">
        <w:t xml:space="preserve">understanding of the roles based on the latest </w:t>
      </w:r>
      <w:r w:rsidR="007A5438">
        <w:t xml:space="preserve">draft </w:t>
      </w:r>
      <w:proofErr w:type="spellStart"/>
      <w:r w:rsidR="00B03D63">
        <w:t>ToR</w:t>
      </w:r>
      <w:proofErr w:type="spellEnd"/>
      <w:r w:rsidR="003923DF">
        <w:t xml:space="preserve"> [2]</w:t>
      </w:r>
      <w:r w:rsidR="00B03D63">
        <w:t>.</w:t>
      </w:r>
      <w:r w:rsidR="00754B3D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2160"/>
        <w:gridCol w:w="2250"/>
      </w:tblGrid>
      <w:tr w:rsidR="00332A60" w14:paraId="0275775B" w14:textId="77777777" w:rsidTr="003F30A6">
        <w:trPr>
          <w:jc w:val="center"/>
        </w:trPr>
        <w:tc>
          <w:tcPr>
            <w:tcW w:w="3055" w:type="dxa"/>
          </w:tcPr>
          <w:p w14:paraId="13F0767F" w14:textId="77777777" w:rsidR="00332A60" w:rsidRDefault="00332A60" w:rsidP="00C25812"/>
        </w:tc>
        <w:tc>
          <w:tcPr>
            <w:tcW w:w="2160" w:type="dxa"/>
          </w:tcPr>
          <w:p w14:paraId="0AFEA262" w14:textId="77777777" w:rsidR="00332A60" w:rsidRDefault="00332A60" w:rsidP="00C25812">
            <w:pPr>
              <w:jc w:val="center"/>
            </w:pPr>
            <w:r>
              <w:t>Contributor</w:t>
            </w:r>
          </w:p>
        </w:tc>
        <w:tc>
          <w:tcPr>
            <w:tcW w:w="2250" w:type="dxa"/>
          </w:tcPr>
          <w:p w14:paraId="65A83E93" w14:textId="04294CD1" w:rsidR="00332A60" w:rsidRDefault="00332A60" w:rsidP="00C25812">
            <w:pPr>
              <w:jc w:val="center"/>
            </w:pPr>
            <w:r>
              <w:t>Observer</w:t>
            </w:r>
          </w:p>
        </w:tc>
      </w:tr>
      <w:tr w:rsidR="00332A60" w14:paraId="4A01C2D1" w14:textId="77777777" w:rsidTr="003F30A6">
        <w:trPr>
          <w:jc w:val="center"/>
        </w:trPr>
        <w:tc>
          <w:tcPr>
            <w:tcW w:w="3055" w:type="dxa"/>
          </w:tcPr>
          <w:p w14:paraId="6F708B63" w14:textId="44C5DDE4" w:rsidR="00332A60" w:rsidRDefault="00332A60" w:rsidP="00C25812">
            <w:r>
              <w:t xml:space="preserve">Contribute </w:t>
            </w:r>
            <w:r w:rsidR="007A5438">
              <w:t>technology</w:t>
            </w:r>
            <w:r>
              <w:t xml:space="preserve"> and code </w:t>
            </w:r>
          </w:p>
        </w:tc>
        <w:tc>
          <w:tcPr>
            <w:tcW w:w="2160" w:type="dxa"/>
          </w:tcPr>
          <w:p w14:paraId="4BA0510C" w14:textId="77777777" w:rsidR="00332A60" w:rsidRDefault="00332A60" w:rsidP="00C25812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6052227B" w14:textId="77777777" w:rsidR="00332A60" w:rsidRDefault="00332A60" w:rsidP="00C25812">
            <w:pPr>
              <w:jc w:val="center"/>
            </w:pPr>
            <w:r>
              <w:t>No</w:t>
            </w:r>
          </w:p>
        </w:tc>
      </w:tr>
      <w:tr w:rsidR="00332A60" w14:paraId="00988023" w14:textId="77777777" w:rsidTr="003F30A6">
        <w:trPr>
          <w:jc w:val="center"/>
        </w:trPr>
        <w:tc>
          <w:tcPr>
            <w:tcW w:w="3055" w:type="dxa"/>
          </w:tcPr>
          <w:p w14:paraId="409BA89D" w14:textId="77777777" w:rsidR="00332A60" w:rsidRDefault="00332A60" w:rsidP="00C25812">
            <w:r>
              <w:t>Participate in the PC meeting</w:t>
            </w:r>
          </w:p>
        </w:tc>
        <w:tc>
          <w:tcPr>
            <w:tcW w:w="2160" w:type="dxa"/>
          </w:tcPr>
          <w:p w14:paraId="2EA05CF6" w14:textId="77777777" w:rsidR="00332A60" w:rsidRDefault="00332A60" w:rsidP="00C25812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591B1F9C" w14:textId="1CF77D32" w:rsidR="00332A60" w:rsidRDefault="005B4BD4" w:rsidP="00C25812">
            <w:pPr>
              <w:jc w:val="center"/>
            </w:pPr>
            <w:r>
              <w:t>No</w:t>
            </w:r>
          </w:p>
        </w:tc>
      </w:tr>
      <w:tr w:rsidR="00332A60" w14:paraId="1AEA99A6" w14:textId="77777777" w:rsidTr="003F30A6">
        <w:trPr>
          <w:jc w:val="center"/>
        </w:trPr>
        <w:tc>
          <w:tcPr>
            <w:tcW w:w="3055" w:type="dxa"/>
          </w:tcPr>
          <w:p w14:paraId="757877BB" w14:textId="75DE5EAC" w:rsidR="00332A60" w:rsidRDefault="00B03D63" w:rsidP="00C25812">
            <w:r>
              <w:t xml:space="preserve">Have access to test results from </w:t>
            </w:r>
            <w:r w:rsidR="008916EF">
              <w:t>C</w:t>
            </w:r>
            <w:r>
              <w:t>ontributors</w:t>
            </w:r>
          </w:p>
        </w:tc>
        <w:tc>
          <w:tcPr>
            <w:tcW w:w="2160" w:type="dxa"/>
          </w:tcPr>
          <w:p w14:paraId="299649E8" w14:textId="77777777" w:rsidR="00332A60" w:rsidRDefault="00332A60" w:rsidP="00C25812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059E09CC" w14:textId="68AD21AA" w:rsidR="00332A60" w:rsidRDefault="005B4BD4" w:rsidP="00C25812">
            <w:pPr>
              <w:jc w:val="center"/>
            </w:pPr>
            <w:r>
              <w:t>No</w:t>
            </w:r>
          </w:p>
        </w:tc>
      </w:tr>
      <w:tr w:rsidR="00332A60" w14:paraId="599AE653" w14:textId="77777777" w:rsidTr="003F30A6">
        <w:trPr>
          <w:jc w:val="center"/>
        </w:trPr>
        <w:tc>
          <w:tcPr>
            <w:tcW w:w="3055" w:type="dxa"/>
          </w:tcPr>
          <w:p w14:paraId="3515342C" w14:textId="77777777" w:rsidR="00332A60" w:rsidRDefault="00332A60" w:rsidP="00C25812">
            <w:r>
              <w:t>Access to meeting report</w:t>
            </w:r>
          </w:p>
        </w:tc>
        <w:tc>
          <w:tcPr>
            <w:tcW w:w="2160" w:type="dxa"/>
          </w:tcPr>
          <w:p w14:paraId="097F3EAD" w14:textId="77777777" w:rsidR="00332A60" w:rsidRDefault="00332A60" w:rsidP="00C25812">
            <w:pPr>
              <w:jc w:val="center"/>
            </w:pPr>
            <w:r>
              <w:t>Yes</w:t>
            </w:r>
          </w:p>
        </w:tc>
        <w:tc>
          <w:tcPr>
            <w:tcW w:w="2250" w:type="dxa"/>
          </w:tcPr>
          <w:p w14:paraId="71941948" w14:textId="77777777" w:rsidR="00332A60" w:rsidRDefault="00332A60" w:rsidP="00C25812">
            <w:pPr>
              <w:jc w:val="center"/>
            </w:pPr>
            <w:r>
              <w:t>Yes</w:t>
            </w:r>
          </w:p>
        </w:tc>
      </w:tr>
    </w:tbl>
    <w:p w14:paraId="55FB42E9" w14:textId="6EE2ED6F" w:rsidR="00332A60" w:rsidRPr="00332A60" w:rsidRDefault="00332A60" w:rsidP="00332A60">
      <w:pPr>
        <w:jc w:val="center"/>
        <w:rPr>
          <w:b/>
          <w:bCs/>
        </w:rPr>
      </w:pPr>
      <w:r w:rsidRPr="00332A60">
        <w:rPr>
          <w:b/>
          <w:bCs/>
        </w:rPr>
        <w:t xml:space="preserve">Table </w:t>
      </w:r>
      <w:r w:rsidR="00B03D63">
        <w:rPr>
          <w:b/>
          <w:bCs/>
        </w:rPr>
        <w:t>2</w:t>
      </w:r>
      <w:r w:rsidRPr="00332A60">
        <w:rPr>
          <w:b/>
          <w:bCs/>
        </w:rPr>
        <w:t xml:space="preserve">: Understanding </w:t>
      </w:r>
      <w:r w:rsidR="008916EF">
        <w:rPr>
          <w:b/>
          <w:bCs/>
        </w:rPr>
        <w:t xml:space="preserve">the role </w:t>
      </w:r>
      <w:r w:rsidRPr="00332A60">
        <w:rPr>
          <w:b/>
          <w:bCs/>
        </w:rPr>
        <w:t xml:space="preserve">of the </w:t>
      </w:r>
      <w:r w:rsidR="003F30A6">
        <w:rPr>
          <w:b/>
          <w:bCs/>
        </w:rPr>
        <w:t>Contributor and Observer</w:t>
      </w:r>
      <w:r>
        <w:rPr>
          <w:b/>
          <w:bCs/>
        </w:rPr>
        <w:t xml:space="preserve"> </w:t>
      </w:r>
      <w:r w:rsidR="008916EF">
        <w:rPr>
          <w:b/>
          <w:bCs/>
        </w:rPr>
        <w:t>level</w:t>
      </w:r>
      <w:r w:rsidR="008916EF" w:rsidRPr="00332A60">
        <w:rPr>
          <w:b/>
          <w:bCs/>
        </w:rPr>
        <w:t xml:space="preserve"> </w:t>
      </w:r>
      <w:r w:rsidRPr="00332A60">
        <w:rPr>
          <w:b/>
          <w:bCs/>
        </w:rPr>
        <w:t>from [</w:t>
      </w:r>
      <w:r>
        <w:rPr>
          <w:b/>
          <w:bCs/>
        </w:rPr>
        <w:t>2</w:t>
      </w:r>
      <w:r w:rsidRPr="00332A60">
        <w:rPr>
          <w:b/>
          <w:bCs/>
        </w:rPr>
        <w:t>]</w:t>
      </w:r>
    </w:p>
    <w:p w14:paraId="21085C22" w14:textId="5CDEDB7C" w:rsidR="00332A60" w:rsidRDefault="008916EF" w:rsidP="000C178A">
      <w:r>
        <w:t>These uncertainties on the Observer level raise the question of</w:t>
      </w:r>
      <w:r w:rsidR="007A5438">
        <w:t xml:space="preserve"> the meaning of SA4’s endorsement if 3GPP SA4 members </w:t>
      </w:r>
      <w:r w:rsidR="00A24E1F">
        <w:t>who</w:t>
      </w:r>
      <w:r w:rsidR="007A5438">
        <w:t xml:space="preserve"> are not </w:t>
      </w:r>
      <w:r>
        <w:t>C</w:t>
      </w:r>
      <w:r w:rsidR="007A5438">
        <w:t>ontributors, are consider</w:t>
      </w:r>
      <w:r w:rsidR="00A24E1F">
        <w:t>ed</w:t>
      </w:r>
      <w:r w:rsidR="007A5438">
        <w:t xml:space="preserve"> the same </w:t>
      </w:r>
      <w:r w:rsidR="00F616F6">
        <w:t xml:space="preserve">as </w:t>
      </w:r>
      <w:r w:rsidR="007A5438">
        <w:t>General Public (non 3GPP members)?</w:t>
      </w:r>
    </w:p>
    <w:p w14:paraId="5928234C" w14:textId="66A0DCEF" w:rsidR="00AB4CDE" w:rsidRDefault="00AB4CDE" w:rsidP="002E61C6">
      <w:pPr>
        <w:pStyle w:val="Heading1"/>
      </w:pPr>
      <w:r>
        <w:t>Extension to EVS</w:t>
      </w:r>
    </w:p>
    <w:p w14:paraId="3CE97E39" w14:textId="6C96FC03" w:rsidR="007A5438" w:rsidRPr="007F4826" w:rsidRDefault="007F4826" w:rsidP="007F4826">
      <w:r>
        <w:t xml:space="preserve">In </w:t>
      </w:r>
      <w:r w:rsidR="006E2DFD">
        <w:t xml:space="preserve">clause </w:t>
      </w:r>
      <w:r>
        <w:t>III.2</w:t>
      </w:r>
      <w:r w:rsidR="006E2DFD">
        <w:t xml:space="preserve"> of [2]</w:t>
      </w:r>
      <w:r>
        <w:t xml:space="preserve">, a baseline codec is mentioned as a starting point of </w:t>
      </w:r>
      <w:r w:rsidR="005B4BD4">
        <w:t xml:space="preserve">the </w:t>
      </w:r>
      <w:r w:rsidR="007A5438">
        <w:t>P</w:t>
      </w:r>
      <w:r w:rsidR="005B4BD4">
        <w:t>ublic</w:t>
      </w:r>
      <w:r>
        <w:t xml:space="preserve"> </w:t>
      </w:r>
      <w:r w:rsidR="007A5438">
        <w:t>C</w:t>
      </w:r>
      <w:r>
        <w:t>ollaboration</w:t>
      </w:r>
      <w:r w:rsidR="005B4BD4">
        <w:t>’s work</w:t>
      </w:r>
      <w:r>
        <w:t xml:space="preserve">. The IVAS work </w:t>
      </w:r>
      <w:r w:rsidR="00450B50">
        <w:t>i</w:t>
      </w:r>
      <w:r>
        <w:t>tem clearly mentioned that</w:t>
      </w:r>
      <w:r w:rsidR="007F1D1E">
        <w:t xml:space="preserve"> the</w:t>
      </w:r>
      <w:r>
        <w:t xml:space="preserve"> </w:t>
      </w:r>
      <w:proofErr w:type="spellStart"/>
      <w:r>
        <w:t>IVAS</w:t>
      </w:r>
      <w:r w:rsidR="007F1D1E">
        <w:t>_Codec</w:t>
      </w:r>
      <w:proofErr w:type="spellEnd"/>
      <w:r>
        <w:t xml:space="preserve"> </w:t>
      </w:r>
      <w:r w:rsidR="007F1D1E">
        <w:t>(</w:t>
      </w:r>
      <w:r w:rsidR="007F1D1E" w:rsidRPr="007F1D1E">
        <w:t>EVS Codec Extension for Immersive Voice and Audio Services</w:t>
      </w:r>
      <w:r w:rsidR="007F1D1E">
        <w:t xml:space="preserve">) </w:t>
      </w:r>
      <w:r>
        <w:t xml:space="preserve">should be an extension of </w:t>
      </w:r>
      <w:r w:rsidR="007F1D1E">
        <w:t xml:space="preserve">the </w:t>
      </w:r>
      <w:r>
        <w:t xml:space="preserve">EVS codec. The assumption of the source is that this baseline is </w:t>
      </w:r>
      <w:r w:rsidR="00A24E1F">
        <w:t xml:space="preserve">built </w:t>
      </w:r>
      <w:r>
        <w:t xml:space="preserve">around EVS, but it will be </w:t>
      </w:r>
      <w:r w:rsidR="00F616F6">
        <w:t xml:space="preserve">more precise </w:t>
      </w:r>
      <w:r>
        <w:t xml:space="preserve">to have </w:t>
      </w:r>
      <w:r w:rsidR="00966C38">
        <w:t>this explicitly written</w:t>
      </w:r>
      <w:r>
        <w:t>.</w:t>
      </w:r>
      <w:r w:rsidR="007A5438">
        <w:t xml:space="preserve"> Is it the inten</w:t>
      </w:r>
      <w:r w:rsidR="00A24E1F">
        <w:t>t</w:t>
      </w:r>
      <w:r w:rsidR="007A5438">
        <w:t xml:space="preserve"> that the baseline codec be approved at SA4 level?</w:t>
      </w:r>
    </w:p>
    <w:p w14:paraId="5AD2EA82" w14:textId="6E8D3520" w:rsidR="006F26BA" w:rsidRDefault="00AB4CDE" w:rsidP="002E61C6">
      <w:pPr>
        <w:pStyle w:val="Heading1"/>
      </w:pPr>
      <w:r>
        <w:t>Testing aspects</w:t>
      </w:r>
    </w:p>
    <w:p w14:paraId="3952994E" w14:textId="774EE25E" w:rsidR="003923DF" w:rsidRDefault="00F56A40" w:rsidP="002E61C6">
      <w:r>
        <w:t xml:space="preserve">Clause </w:t>
      </w:r>
      <w:r w:rsidR="00147C95">
        <w:t xml:space="preserve">III.3.g </w:t>
      </w:r>
      <w:r>
        <w:t xml:space="preserve">of [2] mentioned that a </w:t>
      </w:r>
      <w:r w:rsidR="00721DAB">
        <w:t xml:space="preserve">technology </w:t>
      </w:r>
      <w:r>
        <w:t xml:space="preserve">will be accepted based on information </w:t>
      </w:r>
      <w:r w:rsidR="006E2DFD">
        <w:t>and</w:t>
      </w:r>
      <w:r>
        <w:t xml:space="preserve"> results submitted by a </w:t>
      </w:r>
      <w:r w:rsidR="008916EF">
        <w:t>C</w:t>
      </w:r>
      <w:r>
        <w:t>ontributor and cross-check</w:t>
      </w:r>
      <w:r w:rsidR="006E2DFD">
        <w:t>ed</w:t>
      </w:r>
      <w:r>
        <w:t xml:space="preserve"> by another member of the </w:t>
      </w:r>
      <w:r w:rsidR="007A5438">
        <w:t>P</w:t>
      </w:r>
      <w:r>
        <w:t xml:space="preserve">ublic </w:t>
      </w:r>
      <w:r w:rsidR="007A5438">
        <w:t>C</w:t>
      </w:r>
      <w:r>
        <w:t xml:space="preserve">ollaboration. </w:t>
      </w:r>
      <w:r w:rsidR="00754B3D">
        <w:t xml:space="preserve">The testing used for validation will be decided </w:t>
      </w:r>
      <w:r w:rsidR="006E2DFD">
        <w:t>by</w:t>
      </w:r>
      <w:r w:rsidR="00754B3D">
        <w:t xml:space="preserve"> the </w:t>
      </w:r>
      <w:r w:rsidR="008916EF">
        <w:t>C</w:t>
      </w:r>
      <w:r w:rsidR="00754B3D">
        <w:t xml:space="preserve">ontributor. </w:t>
      </w:r>
      <w:r>
        <w:t xml:space="preserve">Usually </w:t>
      </w:r>
      <w:r w:rsidR="00A3688D">
        <w:t>in SA4 t</w:t>
      </w:r>
      <w:r w:rsidR="00754B3D">
        <w:t>he</w:t>
      </w:r>
      <w:r w:rsidR="00A3688D">
        <w:t xml:space="preserve"> deci</w:t>
      </w:r>
      <w:r w:rsidR="00754B3D">
        <w:t xml:space="preserve">sion to go forward </w:t>
      </w:r>
      <w:r w:rsidR="007A5438">
        <w:t xml:space="preserve">with a technology </w:t>
      </w:r>
      <w:r w:rsidR="00754B3D">
        <w:t xml:space="preserve">is based on results that </w:t>
      </w:r>
      <w:r>
        <w:t xml:space="preserve">followed </w:t>
      </w:r>
      <w:r w:rsidR="00A3688D">
        <w:t xml:space="preserve">a </w:t>
      </w:r>
      <w:r>
        <w:t>test plan</w:t>
      </w:r>
      <w:r w:rsidR="003923DF">
        <w:t xml:space="preserve"> and criteria</w:t>
      </w:r>
      <w:r>
        <w:t xml:space="preserve"> discussed and agreed at the SA4 level. </w:t>
      </w:r>
      <w:r w:rsidR="006E02A3">
        <w:t>The source wonder</w:t>
      </w:r>
      <w:r w:rsidR="007A5438">
        <w:t>s</w:t>
      </w:r>
      <w:r w:rsidR="006E02A3">
        <w:t xml:space="preserve"> </w:t>
      </w:r>
      <w:r w:rsidR="00A3688D">
        <w:t xml:space="preserve">how this new proposal will </w:t>
      </w:r>
      <w:r w:rsidR="00D50D89">
        <w:t>affect</w:t>
      </w:r>
      <w:r w:rsidR="00A3688D">
        <w:t xml:space="preserve"> the oversight of SA4. </w:t>
      </w:r>
    </w:p>
    <w:p w14:paraId="4DF62137" w14:textId="7F2193E8" w:rsidR="00147C95" w:rsidRDefault="003923DF" w:rsidP="002E61C6">
      <w:r>
        <w:t xml:space="preserve">Furthermore, the source </w:t>
      </w:r>
      <w:r w:rsidR="007A5438">
        <w:t>is</w:t>
      </w:r>
      <w:r w:rsidR="00CD3060">
        <w:t xml:space="preserve"> concerned that not following the traditional SA4 process</w:t>
      </w:r>
      <w:r>
        <w:t xml:space="preserve"> could lead to the duplication of toolboxes </w:t>
      </w:r>
      <w:r w:rsidR="006E2DFD">
        <w:t>and</w:t>
      </w:r>
      <w:r>
        <w:t xml:space="preserve"> code for the same functionality.</w:t>
      </w:r>
      <w:r w:rsidR="00147C95">
        <w:t xml:space="preserve"> </w:t>
      </w:r>
      <w:r>
        <w:t xml:space="preserve">As </w:t>
      </w:r>
      <w:r w:rsidR="00A24E1F">
        <w:t xml:space="preserve">a </w:t>
      </w:r>
      <w:r>
        <w:t xml:space="preserve">device manufacturer and implementer of technology, code efficiency </w:t>
      </w:r>
      <w:r w:rsidR="007A5438">
        <w:t>and footprint are</w:t>
      </w:r>
      <w:r>
        <w:t xml:space="preserve"> very important for mobile devices.</w:t>
      </w:r>
    </w:p>
    <w:p w14:paraId="0A218395" w14:textId="126C1420" w:rsidR="00C80ADF" w:rsidRDefault="00B44B67" w:rsidP="00B44B67">
      <w:pPr>
        <w:pStyle w:val="Heading1"/>
      </w:pPr>
      <w:r>
        <w:t>Reference</w:t>
      </w:r>
      <w:r w:rsidR="006C40EC">
        <w:t>s</w:t>
      </w:r>
    </w:p>
    <w:p w14:paraId="1C730000" w14:textId="60743655" w:rsidR="00CA1ADC" w:rsidRDefault="00965823" w:rsidP="007B2F2C">
      <w:pPr>
        <w:rPr>
          <w:rStyle w:val="normaltextrun"/>
          <w:lang w:val="fi-FI"/>
        </w:rPr>
      </w:pPr>
      <w:r>
        <w:t>[1] AHEVS-514: “</w:t>
      </w:r>
      <w:proofErr w:type="spellStart"/>
      <w:r w:rsidRPr="00FB1101">
        <w:rPr>
          <w:rStyle w:val="normaltextrun"/>
          <w:lang w:val="fi-FI"/>
        </w:rPr>
        <w:t>Detailed</w:t>
      </w:r>
      <w:proofErr w:type="spellEnd"/>
      <w:r w:rsidRPr="00FB1101">
        <w:rPr>
          <w:rStyle w:val="normaltextrun"/>
          <w:lang w:val="fi-FI"/>
        </w:rPr>
        <w:t xml:space="preserve"> </w:t>
      </w:r>
      <w:proofErr w:type="spellStart"/>
      <w:r w:rsidRPr="00FB1101">
        <w:rPr>
          <w:rStyle w:val="normaltextrun"/>
          <w:lang w:val="fi-FI"/>
        </w:rPr>
        <w:t>Principles</w:t>
      </w:r>
      <w:proofErr w:type="spellEnd"/>
      <w:r w:rsidRPr="00FB1101">
        <w:rPr>
          <w:rStyle w:val="normaltextrun"/>
          <w:lang w:val="fi-FI"/>
        </w:rPr>
        <w:t xml:space="preserve"> of IVAS </w:t>
      </w:r>
      <w:proofErr w:type="spellStart"/>
      <w:r w:rsidRPr="00FB1101">
        <w:rPr>
          <w:rStyle w:val="normaltextrun"/>
          <w:lang w:val="fi-FI"/>
        </w:rPr>
        <w:t>codec</w:t>
      </w:r>
      <w:proofErr w:type="spellEnd"/>
      <w:r w:rsidRPr="00FB1101">
        <w:rPr>
          <w:rStyle w:val="normaltextrun"/>
          <w:lang w:val="fi-FI"/>
        </w:rPr>
        <w:t xml:space="preserve"> Public Collaboration</w:t>
      </w:r>
      <w:r>
        <w:rPr>
          <w:rStyle w:val="normaltextrun"/>
          <w:lang w:val="fi-FI"/>
        </w:rPr>
        <w:t xml:space="preserve">”, </w:t>
      </w:r>
      <w:proofErr w:type="spellStart"/>
      <w:r w:rsidRPr="00FB1101">
        <w:rPr>
          <w:rStyle w:val="normaltextrun"/>
          <w:lang w:val="fi-FI"/>
        </w:rPr>
        <w:t>Dolby</w:t>
      </w:r>
      <w:proofErr w:type="spellEnd"/>
      <w:r w:rsidRPr="00FB1101">
        <w:rPr>
          <w:rStyle w:val="normaltextrun"/>
          <w:lang w:val="fi-FI"/>
        </w:rPr>
        <w:t xml:space="preserve"> Laboratories Inc., Ericsson LM, </w:t>
      </w:r>
      <w:proofErr w:type="spellStart"/>
      <w:r w:rsidRPr="00FB1101">
        <w:rPr>
          <w:rStyle w:val="normaltextrun"/>
          <w:lang w:val="fi-FI"/>
        </w:rPr>
        <w:t>Fraunhofer</w:t>
      </w:r>
      <w:proofErr w:type="spellEnd"/>
      <w:r w:rsidRPr="00FB1101">
        <w:rPr>
          <w:rStyle w:val="normaltextrun"/>
          <w:lang w:val="fi-FI"/>
        </w:rPr>
        <w:t xml:space="preserve"> IIS, </w:t>
      </w:r>
      <w:proofErr w:type="spellStart"/>
      <w:r w:rsidRPr="00FB1101">
        <w:rPr>
          <w:rStyle w:val="normaltextrun"/>
          <w:lang w:val="fi-FI"/>
        </w:rPr>
        <w:t>Huawei</w:t>
      </w:r>
      <w:proofErr w:type="spellEnd"/>
      <w:r w:rsidRPr="00FB1101">
        <w:rPr>
          <w:rStyle w:val="normaltextrun"/>
          <w:lang w:val="fi-FI"/>
        </w:rPr>
        <w:t xml:space="preserve"> Technologies </w:t>
      </w:r>
      <w:proofErr w:type="spellStart"/>
      <w:r w:rsidRPr="00FB1101">
        <w:rPr>
          <w:rStyle w:val="normaltextrun"/>
          <w:lang w:val="fi-FI"/>
        </w:rPr>
        <w:t>Co</w:t>
      </w:r>
      <w:proofErr w:type="spellEnd"/>
      <w:r w:rsidRPr="00FB1101">
        <w:rPr>
          <w:rStyle w:val="normaltextrun"/>
          <w:lang w:val="fi-FI"/>
        </w:rPr>
        <w:t xml:space="preserve"> Ltd., Nokia Corporation, NTT, </w:t>
      </w:r>
      <w:proofErr w:type="spellStart"/>
      <w:r w:rsidRPr="00FB1101">
        <w:rPr>
          <w:rStyle w:val="normaltextrun"/>
          <w:lang w:val="fi-FI"/>
        </w:rPr>
        <w:t>Orange</w:t>
      </w:r>
      <w:proofErr w:type="spellEnd"/>
      <w:r w:rsidRPr="00FB1101">
        <w:rPr>
          <w:rStyle w:val="normaltextrun"/>
          <w:lang w:val="fi-FI"/>
        </w:rPr>
        <w:t xml:space="preserve">, Panasonic Corporation, Philips International B.V., </w:t>
      </w:r>
      <w:proofErr w:type="spellStart"/>
      <w:r w:rsidRPr="00FB1101">
        <w:rPr>
          <w:rStyle w:val="normaltextrun"/>
          <w:lang w:val="fi-FI"/>
        </w:rPr>
        <w:t>Qualcomm</w:t>
      </w:r>
      <w:proofErr w:type="spellEnd"/>
      <w:r w:rsidRPr="00FB1101">
        <w:rPr>
          <w:rStyle w:val="normaltextrun"/>
          <w:lang w:val="fi-FI"/>
        </w:rPr>
        <w:t xml:space="preserve"> </w:t>
      </w:r>
      <w:proofErr w:type="spellStart"/>
      <w:r w:rsidRPr="00FB1101">
        <w:rPr>
          <w:rStyle w:val="normaltextrun"/>
          <w:lang w:val="fi-FI"/>
        </w:rPr>
        <w:t>Incorporated</w:t>
      </w:r>
      <w:proofErr w:type="spellEnd"/>
      <w:r w:rsidRPr="00FB1101">
        <w:rPr>
          <w:rStyle w:val="normaltextrun"/>
          <w:lang w:val="fi-FI"/>
        </w:rPr>
        <w:t xml:space="preserve">, </w:t>
      </w:r>
      <w:proofErr w:type="spellStart"/>
      <w:r w:rsidRPr="00FB1101">
        <w:rPr>
          <w:rStyle w:val="normaltextrun"/>
          <w:lang w:val="fi-FI"/>
        </w:rPr>
        <w:t>VoiceAge</w:t>
      </w:r>
      <w:proofErr w:type="spellEnd"/>
      <w:r w:rsidRPr="00FB1101">
        <w:rPr>
          <w:rStyle w:val="normaltextrun"/>
          <w:lang w:val="fi-FI"/>
        </w:rPr>
        <w:t xml:space="preserve"> Corporation</w:t>
      </w:r>
    </w:p>
    <w:p w14:paraId="6555462D" w14:textId="2D3A97C3" w:rsidR="00965823" w:rsidRPr="00B44B67" w:rsidRDefault="00965823" w:rsidP="007B2F2C">
      <w:r>
        <w:rPr>
          <w:rStyle w:val="normaltextrun"/>
          <w:lang w:val="fi-FI"/>
        </w:rPr>
        <w:t>[2] S4-201152: ”</w:t>
      </w:r>
      <w:proofErr w:type="spellStart"/>
      <w:r>
        <w:rPr>
          <w:rStyle w:val="normaltextrun"/>
          <w:lang w:val="fi-FI"/>
        </w:rPr>
        <w:t>Draft</w:t>
      </w:r>
      <w:proofErr w:type="spellEnd"/>
      <w:r>
        <w:rPr>
          <w:rStyle w:val="normaltextrun"/>
          <w:lang w:val="fi-FI"/>
        </w:rPr>
        <w:t xml:space="preserve"> </w:t>
      </w:r>
      <w:proofErr w:type="spellStart"/>
      <w:r>
        <w:rPr>
          <w:rStyle w:val="normaltextrun"/>
          <w:lang w:val="fi-FI"/>
        </w:rPr>
        <w:t>Terms</w:t>
      </w:r>
      <w:proofErr w:type="spellEnd"/>
      <w:r>
        <w:rPr>
          <w:rStyle w:val="normaltextrun"/>
          <w:lang w:val="fi-FI"/>
        </w:rPr>
        <w:t xml:space="preserve"> of </w:t>
      </w:r>
      <w:proofErr w:type="spellStart"/>
      <w:r>
        <w:rPr>
          <w:rStyle w:val="normaltextrun"/>
          <w:lang w:val="fi-FI"/>
        </w:rPr>
        <w:t>Reference</w:t>
      </w:r>
      <w:proofErr w:type="spellEnd"/>
      <w:r>
        <w:rPr>
          <w:rStyle w:val="normaltextrun"/>
          <w:lang w:val="fi-FI"/>
        </w:rPr>
        <w:t xml:space="preserve"> of IVAS </w:t>
      </w:r>
      <w:r w:rsidR="007A5438">
        <w:rPr>
          <w:rStyle w:val="normaltextrun"/>
          <w:lang w:val="fi-FI"/>
        </w:rPr>
        <w:t>P</w:t>
      </w:r>
      <w:r>
        <w:rPr>
          <w:rStyle w:val="normaltextrun"/>
          <w:lang w:val="fi-FI"/>
        </w:rPr>
        <w:t xml:space="preserve">ublic </w:t>
      </w:r>
      <w:r w:rsidR="007A5438">
        <w:rPr>
          <w:rStyle w:val="normaltextrun"/>
          <w:lang w:val="fi-FI"/>
        </w:rPr>
        <w:t>C</w:t>
      </w:r>
      <w:r>
        <w:rPr>
          <w:rStyle w:val="normaltextrun"/>
          <w:lang w:val="fi-FI"/>
        </w:rPr>
        <w:t xml:space="preserve">ollaboration”. </w:t>
      </w:r>
      <w:proofErr w:type="spellStart"/>
      <w:r w:rsidRPr="00FB1101">
        <w:rPr>
          <w:rStyle w:val="normaltextrun"/>
          <w:lang w:val="fi-FI"/>
        </w:rPr>
        <w:t>Dolby</w:t>
      </w:r>
      <w:proofErr w:type="spellEnd"/>
      <w:r w:rsidRPr="00FB1101">
        <w:rPr>
          <w:rStyle w:val="normaltextrun"/>
          <w:lang w:val="fi-FI"/>
        </w:rPr>
        <w:t xml:space="preserve"> Laboratories Inc., Ericsson LM, </w:t>
      </w:r>
      <w:proofErr w:type="spellStart"/>
      <w:r w:rsidRPr="00FB1101">
        <w:rPr>
          <w:rStyle w:val="normaltextrun"/>
          <w:lang w:val="fi-FI"/>
        </w:rPr>
        <w:t>Fraunhofer</w:t>
      </w:r>
      <w:proofErr w:type="spellEnd"/>
      <w:r w:rsidRPr="00FB1101">
        <w:rPr>
          <w:rStyle w:val="normaltextrun"/>
          <w:lang w:val="fi-FI"/>
        </w:rPr>
        <w:t xml:space="preserve"> IIS, </w:t>
      </w:r>
      <w:proofErr w:type="spellStart"/>
      <w:r w:rsidRPr="00FB1101">
        <w:rPr>
          <w:rStyle w:val="normaltextrun"/>
          <w:lang w:val="fi-FI"/>
        </w:rPr>
        <w:t>Huawei</w:t>
      </w:r>
      <w:proofErr w:type="spellEnd"/>
      <w:r w:rsidRPr="00FB1101">
        <w:rPr>
          <w:rStyle w:val="normaltextrun"/>
          <w:lang w:val="fi-FI"/>
        </w:rPr>
        <w:t xml:space="preserve"> Technologies </w:t>
      </w:r>
      <w:proofErr w:type="spellStart"/>
      <w:r w:rsidRPr="00FB1101">
        <w:rPr>
          <w:rStyle w:val="normaltextrun"/>
          <w:lang w:val="fi-FI"/>
        </w:rPr>
        <w:t>Co</w:t>
      </w:r>
      <w:proofErr w:type="spellEnd"/>
      <w:r w:rsidRPr="00FB1101">
        <w:rPr>
          <w:rStyle w:val="normaltextrun"/>
          <w:lang w:val="fi-FI"/>
        </w:rPr>
        <w:t xml:space="preserve"> Ltd., Nokia Corporation, NTT, </w:t>
      </w:r>
      <w:proofErr w:type="spellStart"/>
      <w:r w:rsidRPr="00FB1101">
        <w:rPr>
          <w:rStyle w:val="normaltextrun"/>
          <w:lang w:val="fi-FI"/>
        </w:rPr>
        <w:t>Orange</w:t>
      </w:r>
      <w:proofErr w:type="spellEnd"/>
      <w:r w:rsidRPr="00FB1101">
        <w:rPr>
          <w:rStyle w:val="normaltextrun"/>
          <w:lang w:val="fi-FI"/>
        </w:rPr>
        <w:t xml:space="preserve">, Panasonic Corporation, Philips International B.V., </w:t>
      </w:r>
      <w:proofErr w:type="spellStart"/>
      <w:r w:rsidRPr="00FB1101">
        <w:rPr>
          <w:rStyle w:val="normaltextrun"/>
          <w:lang w:val="fi-FI"/>
        </w:rPr>
        <w:t>Qualcomm</w:t>
      </w:r>
      <w:proofErr w:type="spellEnd"/>
      <w:r w:rsidRPr="00FB1101">
        <w:rPr>
          <w:rStyle w:val="normaltextrun"/>
          <w:lang w:val="fi-FI"/>
        </w:rPr>
        <w:t xml:space="preserve"> </w:t>
      </w:r>
      <w:proofErr w:type="spellStart"/>
      <w:r w:rsidRPr="00FB1101">
        <w:rPr>
          <w:rStyle w:val="normaltextrun"/>
          <w:lang w:val="fi-FI"/>
        </w:rPr>
        <w:t>Incorporated</w:t>
      </w:r>
      <w:proofErr w:type="spellEnd"/>
      <w:r w:rsidRPr="00FB1101">
        <w:rPr>
          <w:rStyle w:val="normaltextrun"/>
          <w:lang w:val="fi-FI"/>
        </w:rPr>
        <w:t xml:space="preserve">, </w:t>
      </w:r>
      <w:proofErr w:type="spellStart"/>
      <w:r w:rsidRPr="00FB1101">
        <w:rPr>
          <w:rStyle w:val="normaltextrun"/>
          <w:lang w:val="fi-FI"/>
        </w:rPr>
        <w:t>VoiceAge</w:t>
      </w:r>
      <w:proofErr w:type="spellEnd"/>
      <w:r w:rsidRPr="00FB1101">
        <w:rPr>
          <w:rStyle w:val="normaltextrun"/>
          <w:lang w:val="fi-FI"/>
        </w:rPr>
        <w:t xml:space="preserve"> Corporation</w:t>
      </w:r>
    </w:p>
    <w:sectPr w:rsidR="00965823" w:rsidRPr="00B44B67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F077F" w14:textId="77777777" w:rsidR="00090EDD" w:rsidRDefault="00090EDD" w:rsidP="001F13C6">
      <w:pPr>
        <w:pStyle w:val="WBtabletxt"/>
      </w:pPr>
      <w:r>
        <w:separator/>
      </w:r>
    </w:p>
  </w:endnote>
  <w:endnote w:type="continuationSeparator" w:id="0">
    <w:p w14:paraId="055039E4" w14:textId="77777777" w:rsidR="00090EDD" w:rsidRDefault="00090EDD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A6D3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AB435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D986C" w14:textId="77777777" w:rsidR="00090EDD" w:rsidRDefault="00090EDD" w:rsidP="001F13C6">
      <w:pPr>
        <w:pStyle w:val="WBtabletxt"/>
      </w:pPr>
      <w:r>
        <w:separator/>
      </w:r>
    </w:p>
  </w:footnote>
  <w:footnote w:type="continuationSeparator" w:id="0">
    <w:p w14:paraId="623E7F9C" w14:textId="77777777" w:rsidR="00090EDD" w:rsidRDefault="00090EDD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75E06" w14:textId="77777777" w:rsidR="00FE1DA7" w:rsidRDefault="00FE1DA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16C48" w14:textId="1F039A09" w:rsidR="00D4708B" w:rsidRPr="00EC5191" w:rsidRDefault="00D4708B" w:rsidP="00D4708B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TSG-SA4#</w:t>
    </w:r>
    <w:r w:rsidR="004C1AF6">
      <w:rPr>
        <w:rFonts w:cs="Arial"/>
        <w:lang w:val="en-US"/>
      </w:rPr>
      <w:t>1</w:t>
    </w:r>
    <w:r w:rsidR="00965823">
      <w:rPr>
        <w:rFonts w:cs="Arial"/>
        <w:lang w:val="en-US"/>
      </w:rPr>
      <w:t>11</w:t>
    </w:r>
    <w:r w:rsidR="00B35433" w:rsidRPr="00EC5191">
      <w:rPr>
        <w:rFonts w:cs="Arial"/>
        <w:lang w:val="en-US"/>
      </w:rPr>
      <w:t xml:space="preserve"> </w:t>
    </w:r>
    <w:r w:rsidR="00965823">
      <w:rPr>
        <w:rFonts w:cs="Arial"/>
        <w:lang w:val="en-US"/>
      </w:rPr>
      <w:t>e-</w:t>
    </w:r>
    <w:r w:rsidRPr="00EC5191">
      <w:rPr>
        <w:rFonts w:cs="Arial"/>
        <w:lang w:val="en-US"/>
      </w:rPr>
      <w:t>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2C4988">
      <w:rPr>
        <w:rFonts w:cs="Arial"/>
        <w:b/>
        <w:i/>
        <w:sz w:val="28"/>
        <w:szCs w:val="28"/>
        <w:lang w:val="en-US"/>
      </w:rPr>
      <w:t>Tdoc</w:t>
    </w:r>
    <w:proofErr w:type="spellEnd"/>
    <w:r w:rsidRPr="002C4988">
      <w:rPr>
        <w:rFonts w:cs="Arial"/>
        <w:b/>
        <w:i/>
        <w:sz w:val="28"/>
        <w:szCs w:val="28"/>
        <w:lang w:val="en-US"/>
      </w:rPr>
      <w:t xml:space="preserve"> S4 (</w:t>
    </w:r>
    <w:r w:rsidR="00514B9E" w:rsidRPr="002C4988">
      <w:rPr>
        <w:rFonts w:cs="Arial"/>
        <w:b/>
        <w:i/>
        <w:sz w:val="28"/>
        <w:szCs w:val="28"/>
        <w:lang w:val="en-US"/>
      </w:rPr>
      <w:t>20</w:t>
    </w:r>
    <w:r w:rsidRPr="002C4988">
      <w:rPr>
        <w:rFonts w:cs="Arial"/>
        <w:b/>
        <w:i/>
        <w:color w:val="000000"/>
        <w:sz w:val="28"/>
        <w:szCs w:val="28"/>
        <w:lang w:val="en-US"/>
      </w:rPr>
      <w:t>)</w:t>
    </w:r>
    <w:r w:rsidR="002C324F">
      <w:rPr>
        <w:rFonts w:cs="Arial"/>
        <w:b/>
        <w:i/>
        <w:color w:val="000000"/>
        <w:sz w:val="28"/>
        <w:szCs w:val="28"/>
        <w:lang w:val="en-US"/>
      </w:rPr>
      <w:t>1453</w:t>
    </w:r>
  </w:p>
  <w:p w14:paraId="5C974971" w14:textId="08DF3AF9" w:rsidR="00DD27D7" w:rsidRPr="00EC5191" w:rsidRDefault="00965823" w:rsidP="00D4708B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11 - 20 November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17524"/>
    <w:multiLevelType w:val="hybridMultilevel"/>
    <w:tmpl w:val="4AA2B74A"/>
    <w:lvl w:ilvl="0" w:tplc="B1FEDB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D73B5"/>
    <w:multiLevelType w:val="hybridMultilevel"/>
    <w:tmpl w:val="9102A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45350"/>
    <w:multiLevelType w:val="hybridMultilevel"/>
    <w:tmpl w:val="D642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1C1"/>
    <w:multiLevelType w:val="hybridMultilevel"/>
    <w:tmpl w:val="CCB60B3A"/>
    <w:lvl w:ilvl="0" w:tplc="CD0282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10F3"/>
    <w:multiLevelType w:val="hybridMultilevel"/>
    <w:tmpl w:val="C958C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B42794"/>
    <w:multiLevelType w:val="hybridMultilevel"/>
    <w:tmpl w:val="37E26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9F5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CCB42A4"/>
    <w:multiLevelType w:val="hybridMultilevel"/>
    <w:tmpl w:val="957887BC"/>
    <w:lvl w:ilvl="0" w:tplc="4510CDA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5863C5"/>
    <w:multiLevelType w:val="hybridMultilevel"/>
    <w:tmpl w:val="8402D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B7785"/>
    <w:multiLevelType w:val="multilevel"/>
    <w:tmpl w:val="3D8ED910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71241C"/>
    <w:multiLevelType w:val="hybridMultilevel"/>
    <w:tmpl w:val="016AA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3855B3"/>
    <w:multiLevelType w:val="hybridMultilevel"/>
    <w:tmpl w:val="E3C6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F2B5E41"/>
    <w:multiLevelType w:val="hybridMultilevel"/>
    <w:tmpl w:val="4720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AEC6B8F"/>
    <w:multiLevelType w:val="multilevel"/>
    <w:tmpl w:val="9648AF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74021D"/>
    <w:multiLevelType w:val="multilevel"/>
    <w:tmpl w:val="EF5C66C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D7442B"/>
    <w:multiLevelType w:val="multilevel"/>
    <w:tmpl w:val="E34423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2911C12"/>
    <w:multiLevelType w:val="hybridMultilevel"/>
    <w:tmpl w:val="3050E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74ECF"/>
    <w:multiLevelType w:val="hybridMultilevel"/>
    <w:tmpl w:val="DE8C25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314EA"/>
    <w:multiLevelType w:val="hybridMultilevel"/>
    <w:tmpl w:val="EC123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6D30"/>
    <w:multiLevelType w:val="hybridMultilevel"/>
    <w:tmpl w:val="1CC8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3436D1"/>
    <w:multiLevelType w:val="hybridMultilevel"/>
    <w:tmpl w:val="3D0A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A1377E2"/>
    <w:multiLevelType w:val="multilevel"/>
    <w:tmpl w:val="CDE43C34"/>
    <w:lvl w:ilvl="0">
      <w:start w:val="3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EE32CD8"/>
    <w:multiLevelType w:val="hybridMultilevel"/>
    <w:tmpl w:val="C56A044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5"/>
  </w:num>
  <w:num w:numId="8">
    <w:abstractNumId w:val="22"/>
  </w:num>
  <w:num w:numId="9">
    <w:abstractNumId w:val="8"/>
  </w:num>
  <w:num w:numId="10">
    <w:abstractNumId w:val="9"/>
  </w:num>
  <w:num w:numId="11">
    <w:abstractNumId w:val="20"/>
  </w:num>
  <w:num w:numId="12">
    <w:abstractNumId w:val="3"/>
  </w:num>
  <w:num w:numId="13">
    <w:abstractNumId w:val="16"/>
  </w:num>
  <w:num w:numId="14">
    <w:abstractNumId w:val="24"/>
  </w:num>
  <w:num w:numId="15">
    <w:abstractNumId w:val="2"/>
  </w:num>
  <w:num w:numId="16">
    <w:abstractNumId w:val="23"/>
  </w:num>
  <w:num w:numId="17">
    <w:abstractNumId w:val="26"/>
  </w:num>
  <w:num w:numId="18">
    <w:abstractNumId w:val="13"/>
  </w:num>
  <w:num w:numId="19">
    <w:abstractNumId w:val="12"/>
  </w:num>
  <w:num w:numId="20">
    <w:abstractNumId w:val="10"/>
  </w:num>
  <w:num w:numId="21">
    <w:abstractNumId w:val="11"/>
  </w:num>
  <w:num w:numId="22">
    <w:abstractNumId w:val="18"/>
  </w:num>
  <w:num w:numId="23">
    <w:abstractNumId w:val="19"/>
  </w:num>
  <w:num w:numId="24">
    <w:abstractNumId w:val="14"/>
  </w:num>
  <w:num w:numId="25">
    <w:abstractNumId w:val="25"/>
  </w:num>
  <w:num w:numId="26">
    <w:abstractNumId w:val="1"/>
  </w:num>
  <w:num w:numId="27">
    <w:abstractNumId w:val="5"/>
  </w:num>
  <w:num w:numId="28">
    <w:abstractNumId w:val="27"/>
  </w:num>
  <w:num w:numId="29">
    <w:abstractNumId w:val="19"/>
  </w:num>
  <w:num w:numId="30">
    <w:abstractNumId w:val="21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10479"/>
    <w:rsid w:val="000105FA"/>
    <w:rsid w:val="00012461"/>
    <w:rsid w:val="000268BB"/>
    <w:rsid w:val="0003665A"/>
    <w:rsid w:val="0005666C"/>
    <w:rsid w:val="00062130"/>
    <w:rsid w:val="000646C8"/>
    <w:rsid w:val="00083BD1"/>
    <w:rsid w:val="00090EDD"/>
    <w:rsid w:val="00091B79"/>
    <w:rsid w:val="00091D91"/>
    <w:rsid w:val="0009206B"/>
    <w:rsid w:val="00092EAC"/>
    <w:rsid w:val="000A3117"/>
    <w:rsid w:val="000B6C5C"/>
    <w:rsid w:val="000C178A"/>
    <w:rsid w:val="000C2237"/>
    <w:rsid w:val="000C3751"/>
    <w:rsid w:val="000D7454"/>
    <w:rsid w:val="000F5953"/>
    <w:rsid w:val="00100F58"/>
    <w:rsid w:val="0010213C"/>
    <w:rsid w:val="00115638"/>
    <w:rsid w:val="00116770"/>
    <w:rsid w:val="0012758B"/>
    <w:rsid w:val="001314AD"/>
    <w:rsid w:val="001324F1"/>
    <w:rsid w:val="0014228E"/>
    <w:rsid w:val="001449CE"/>
    <w:rsid w:val="00147C95"/>
    <w:rsid w:val="00152778"/>
    <w:rsid w:val="001713EC"/>
    <w:rsid w:val="001818AA"/>
    <w:rsid w:val="00186ABB"/>
    <w:rsid w:val="00190902"/>
    <w:rsid w:val="001A1F30"/>
    <w:rsid w:val="001A78E0"/>
    <w:rsid w:val="001C3A1A"/>
    <w:rsid w:val="001C7162"/>
    <w:rsid w:val="001D06D8"/>
    <w:rsid w:val="001D6B77"/>
    <w:rsid w:val="001E0F27"/>
    <w:rsid w:val="001E3111"/>
    <w:rsid w:val="001F13C6"/>
    <w:rsid w:val="001F2433"/>
    <w:rsid w:val="002048D8"/>
    <w:rsid w:val="00221A1D"/>
    <w:rsid w:val="0022322C"/>
    <w:rsid w:val="00230E2E"/>
    <w:rsid w:val="00234301"/>
    <w:rsid w:val="00255DAC"/>
    <w:rsid w:val="00266EAD"/>
    <w:rsid w:val="002747BD"/>
    <w:rsid w:val="00275273"/>
    <w:rsid w:val="00282A63"/>
    <w:rsid w:val="00291E7F"/>
    <w:rsid w:val="00292551"/>
    <w:rsid w:val="00293E94"/>
    <w:rsid w:val="002A3189"/>
    <w:rsid w:val="002A7814"/>
    <w:rsid w:val="002B104E"/>
    <w:rsid w:val="002B6172"/>
    <w:rsid w:val="002C324F"/>
    <w:rsid w:val="002C4988"/>
    <w:rsid w:val="002C7084"/>
    <w:rsid w:val="002D7AB4"/>
    <w:rsid w:val="002E61C6"/>
    <w:rsid w:val="002F36C7"/>
    <w:rsid w:val="002F5D98"/>
    <w:rsid w:val="003025FA"/>
    <w:rsid w:val="00315528"/>
    <w:rsid w:val="00332A60"/>
    <w:rsid w:val="00351A95"/>
    <w:rsid w:val="0035357E"/>
    <w:rsid w:val="0035775A"/>
    <w:rsid w:val="00370D35"/>
    <w:rsid w:val="0038550F"/>
    <w:rsid w:val="00387E94"/>
    <w:rsid w:val="003923DF"/>
    <w:rsid w:val="003932BB"/>
    <w:rsid w:val="003A1A0E"/>
    <w:rsid w:val="003B3CB8"/>
    <w:rsid w:val="003C06C7"/>
    <w:rsid w:val="003C30CF"/>
    <w:rsid w:val="003C3A8C"/>
    <w:rsid w:val="003C4300"/>
    <w:rsid w:val="003C489B"/>
    <w:rsid w:val="003D2BD0"/>
    <w:rsid w:val="003D7423"/>
    <w:rsid w:val="003E2B48"/>
    <w:rsid w:val="003E3339"/>
    <w:rsid w:val="003E3F0F"/>
    <w:rsid w:val="003E503E"/>
    <w:rsid w:val="003E507A"/>
    <w:rsid w:val="003F12AD"/>
    <w:rsid w:val="003F30A6"/>
    <w:rsid w:val="004152AF"/>
    <w:rsid w:val="00421D82"/>
    <w:rsid w:val="004304A4"/>
    <w:rsid w:val="00444366"/>
    <w:rsid w:val="00450B50"/>
    <w:rsid w:val="00472956"/>
    <w:rsid w:val="00474713"/>
    <w:rsid w:val="00485BEE"/>
    <w:rsid w:val="00486A39"/>
    <w:rsid w:val="00492507"/>
    <w:rsid w:val="00495A24"/>
    <w:rsid w:val="00496BE3"/>
    <w:rsid w:val="004A0175"/>
    <w:rsid w:val="004C084B"/>
    <w:rsid w:val="004C1AF6"/>
    <w:rsid w:val="004E0671"/>
    <w:rsid w:val="004F3F4D"/>
    <w:rsid w:val="004F5C34"/>
    <w:rsid w:val="00500586"/>
    <w:rsid w:val="005016C7"/>
    <w:rsid w:val="0050493E"/>
    <w:rsid w:val="0050572B"/>
    <w:rsid w:val="00506339"/>
    <w:rsid w:val="00514B9E"/>
    <w:rsid w:val="0052695B"/>
    <w:rsid w:val="00530E91"/>
    <w:rsid w:val="00532642"/>
    <w:rsid w:val="00532C78"/>
    <w:rsid w:val="00534122"/>
    <w:rsid w:val="00537B1F"/>
    <w:rsid w:val="00540EB3"/>
    <w:rsid w:val="00551C65"/>
    <w:rsid w:val="005541B2"/>
    <w:rsid w:val="00557A8D"/>
    <w:rsid w:val="00561FE7"/>
    <w:rsid w:val="0059679D"/>
    <w:rsid w:val="005A60A3"/>
    <w:rsid w:val="005B010C"/>
    <w:rsid w:val="005B25BD"/>
    <w:rsid w:val="005B2A22"/>
    <w:rsid w:val="005B4BD4"/>
    <w:rsid w:val="005C640F"/>
    <w:rsid w:val="005E1F97"/>
    <w:rsid w:val="005E3EDF"/>
    <w:rsid w:val="0060008E"/>
    <w:rsid w:val="0060319B"/>
    <w:rsid w:val="006049AD"/>
    <w:rsid w:val="006067BE"/>
    <w:rsid w:val="00611B15"/>
    <w:rsid w:val="0061216C"/>
    <w:rsid w:val="00615675"/>
    <w:rsid w:val="00621154"/>
    <w:rsid w:val="00623746"/>
    <w:rsid w:val="006260CE"/>
    <w:rsid w:val="00630383"/>
    <w:rsid w:val="00634749"/>
    <w:rsid w:val="006361D6"/>
    <w:rsid w:val="00637B8D"/>
    <w:rsid w:val="00640E3D"/>
    <w:rsid w:val="00642C7E"/>
    <w:rsid w:val="00643C4C"/>
    <w:rsid w:val="00643F90"/>
    <w:rsid w:val="00653A41"/>
    <w:rsid w:val="006569FE"/>
    <w:rsid w:val="00657AD2"/>
    <w:rsid w:val="006608F8"/>
    <w:rsid w:val="006611B8"/>
    <w:rsid w:val="00665362"/>
    <w:rsid w:val="00671C70"/>
    <w:rsid w:val="006805D1"/>
    <w:rsid w:val="006811E0"/>
    <w:rsid w:val="006814A1"/>
    <w:rsid w:val="006920C6"/>
    <w:rsid w:val="006A2D96"/>
    <w:rsid w:val="006A4619"/>
    <w:rsid w:val="006A64A4"/>
    <w:rsid w:val="006B3489"/>
    <w:rsid w:val="006B5DD4"/>
    <w:rsid w:val="006C0E1C"/>
    <w:rsid w:val="006C220F"/>
    <w:rsid w:val="006C40EC"/>
    <w:rsid w:val="006D3E5B"/>
    <w:rsid w:val="006D47C4"/>
    <w:rsid w:val="006E02A3"/>
    <w:rsid w:val="006E2DFD"/>
    <w:rsid w:val="006E4838"/>
    <w:rsid w:val="006E483C"/>
    <w:rsid w:val="006E7502"/>
    <w:rsid w:val="006F26BA"/>
    <w:rsid w:val="00720E36"/>
    <w:rsid w:val="00721DAB"/>
    <w:rsid w:val="00727233"/>
    <w:rsid w:val="00754B3D"/>
    <w:rsid w:val="0076135B"/>
    <w:rsid w:val="00770B2F"/>
    <w:rsid w:val="00782140"/>
    <w:rsid w:val="00785ABA"/>
    <w:rsid w:val="00796548"/>
    <w:rsid w:val="00796714"/>
    <w:rsid w:val="007A5438"/>
    <w:rsid w:val="007B2F2C"/>
    <w:rsid w:val="007B79EF"/>
    <w:rsid w:val="007D6C3D"/>
    <w:rsid w:val="007D7144"/>
    <w:rsid w:val="007F011D"/>
    <w:rsid w:val="007F1D1E"/>
    <w:rsid w:val="007F4826"/>
    <w:rsid w:val="00810D44"/>
    <w:rsid w:val="008153C7"/>
    <w:rsid w:val="00824AA5"/>
    <w:rsid w:val="0082764C"/>
    <w:rsid w:val="008277E3"/>
    <w:rsid w:val="008563A0"/>
    <w:rsid w:val="00863EF7"/>
    <w:rsid w:val="0087037B"/>
    <w:rsid w:val="00870FFF"/>
    <w:rsid w:val="00872828"/>
    <w:rsid w:val="00880F48"/>
    <w:rsid w:val="0088243C"/>
    <w:rsid w:val="00883A5F"/>
    <w:rsid w:val="008916EF"/>
    <w:rsid w:val="00891A0A"/>
    <w:rsid w:val="00891CE9"/>
    <w:rsid w:val="008A168D"/>
    <w:rsid w:val="008B7BD5"/>
    <w:rsid w:val="008C040E"/>
    <w:rsid w:val="008C4B24"/>
    <w:rsid w:val="008D1BDA"/>
    <w:rsid w:val="008D532D"/>
    <w:rsid w:val="008E605F"/>
    <w:rsid w:val="008F4C02"/>
    <w:rsid w:val="00900BAD"/>
    <w:rsid w:val="00906C40"/>
    <w:rsid w:val="009079D3"/>
    <w:rsid w:val="00915462"/>
    <w:rsid w:val="00920CF1"/>
    <w:rsid w:val="00920FC8"/>
    <w:rsid w:val="00922223"/>
    <w:rsid w:val="0093293A"/>
    <w:rsid w:val="00936200"/>
    <w:rsid w:val="009377F6"/>
    <w:rsid w:val="00942051"/>
    <w:rsid w:val="009547DF"/>
    <w:rsid w:val="00956916"/>
    <w:rsid w:val="00957187"/>
    <w:rsid w:val="0096521F"/>
    <w:rsid w:val="00965823"/>
    <w:rsid w:val="00966A62"/>
    <w:rsid w:val="00966C38"/>
    <w:rsid w:val="00971093"/>
    <w:rsid w:val="009A3B58"/>
    <w:rsid w:val="009A551B"/>
    <w:rsid w:val="009B07F6"/>
    <w:rsid w:val="009B2575"/>
    <w:rsid w:val="009B3FEE"/>
    <w:rsid w:val="009C1BA0"/>
    <w:rsid w:val="009C23E4"/>
    <w:rsid w:val="009D6C99"/>
    <w:rsid w:val="009F4D85"/>
    <w:rsid w:val="009F7E15"/>
    <w:rsid w:val="00A02A00"/>
    <w:rsid w:val="00A04E13"/>
    <w:rsid w:val="00A0502B"/>
    <w:rsid w:val="00A11167"/>
    <w:rsid w:val="00A12487"/>
    <w:rsid w:val="00A21711"/>
    <w:rsid w:val="00A24E1F"/>
    <w:rsid w:val="00A3293E"/>
    <w:rsid w:val="00A3688D"/>
    <w:rsid w:val="00A37674"/>
    <w:rsid w:val="00A425B0"/>
    <w:rsid w:val="00A44DEA"/>
    <w:rsid w:val="00A618CE"/>
    <w:rsid w:val="00A6494A"/>
    <w:rsid w:val="00A72BB4"/>
    <w:rsid w:val="00A86513"/>
    <w:rsid w:val="00A87A1C"/>
    <w:rsid w:val="00A92DD2"/>
    <w:rsid w:val="00A93D5E"/>
    <w:rsid w:val="00A95EEE"/>
    <w:rsid w:val="00A97BAF"/>
    <w:rsid w:val="00AA2E48"/>
    <w:rsid w:val="00AA783D"/>
    <w:rsid w:val="00AB4CDE"/>
    <w:rsid w:val="00AC1512"/>
    <w:rsid w:val="00AC5D05"/>
    <w:rsid w:val="00AC713A"/>
    <w:rsid w:val="00AD2197"/>
    <w:rsid w:val="00AD2754"/>
    <w:rsid w:val="00AD60EF"/>
    <w:rsid w:val="00AD76D4"/>
    <w:rsid w:val="00B009DD"/>
    <w:rsid w:val="00B01BEE"/>
    <w:rsid w:val="00B03D63"/>
    <w:rsid w:val="00B33991"/>
    <w:rsid w:val="00B35423"/>
    <w:rsid w:val="00B35433"/>
    <w:rsid w:val="00B44B67"/>
    <w:rsid w:val="00B52D86"/>
    <w:rsid w:val="00B5639A"/>
    <w:rsid w:val="00B605D4"/>
    <w:rsid w:val="00B61CC3"/>
    <w:rsid w:val="00B65DA4"/>
    <w:rsid w:val="00B70395"/>
    <w:rsid w:val="00B74874"/>
    <w:rsid w:val="00B76C1D"/>
    <w:rsid w:val="00B85055"/>
    <w:rsid w:val="00B93675"/>
    <w:rsid w:val="00BA2491"/>
    <w:rsid w:val="00BB129A"/>
    <w:rsid w:val="00BD26D7"/>
    <w:rsid w:val="00BE032A"/>
    <w:rsid w:val="00BE0B96"/>
    <w:rsid w:val="00BE18CE"/>
    <w:rsid w:val="00BE225B"/>
    <w:rsid w:val="00C1368D"/>
    <w:rsid w:val="00C20549"/>
    <w:rsid w:val="00C21351"/>
    <w:rsid w:val="00C24A24"/>
    <w:rsid w:val="00C341C3"/>
    <w:rsid w:val="00C40935"/>
    <w:rsid w:val="00C4602E"/>
    <w:rsid w:val="00C46ED0"/>
    <w:rsid w:val="00C52B32"/>
    <w:rsid w:val="00C533DA"/>
    <w:rsid w:val="00C60A6A"/>
    <w:rsid w:val="00C60A88"/>
    <w:rsid w:val="00C7371D"/>
    <w:rsid w:val="00C73765"/>
    <w:rsid w:val="00C75D47"/>
    <w:rsid w:val="00C80ADF"/>
    <w:rsid w:val="00C92E4B"/>
    <w:rsid w:val="00C97F8F"/>
    <w:rsid w:val="00CA1ADC"/>
    <w:rsid w:val="00CB4708"/>
    <w:rsid w:val="00CB5927"/>
    <w:rsid w:val="00CC30C1"/>
    <w:rsid w:val="00CD3060"/>
    <w:rsid w:val="00CE7003"/>
    <w:rsid w:val="00CF2523"/>
    <w:rsid w:val="00D0170F"/>
    <w:rsid w:val="00D04078"/>
    <w:rsid w:val="00D04D09"/>
    <w:rsid w:val="00D13A8E"/>
    <w:rsid w:val="00D2369E"/>
    <w:rsid w:val="00D4539D"/>
    <w:rsid w:val="00D4708B"/>
    <w:rsid w:val="00D4712B"/>
    <w:rsid w:val="00D50D89"/>
    <w:rsid w:val="00D537F3"/>
    <w:rsid w:val="00D822A9"/>
    <w:rsid w:val="00D965D4"/>
    <w:rsid w:val="00DA74C5"/>
    <w:rsid w:val="00DB05F5"/>
    <w:rsid w:val="00DB58F4"/>
    <w:rsid w:val="00DC0906"/>
    <w:rsid w:val="00DC75E9"/>
    <w:rsid w:val="00DD27D7"/>
    <w:rsid w:val="00DD4E5A"/>
    <w:rsid w:val="00DE2206"/>
    <w:rsid w:val="00DE349D"/>
    <w:rsid w:val="00DE55BC"/>
    <w:rsid w:val="00DF0AB2"/>
    <w:rsid w:val="00DF4AC7"/>
    <w:rsid w:val="00E01392"/>
    <w:rsid w:val="00E02C92"/>
    <w:rsid w:val="00E069FD"/>
    <w:rsid w:val="00E11F80"/>
    <w:rsid w:val="00E13A6F"/>
    <w:rsid w:val="00E17A01"/>
    <w:rsid w:val="00E200DA"/>
    <w:rsid w:val="00E21401"/>
    <w:rsid w:val="00E21EE5"/>
    <w:rsid w:val="00E2367A"/>
    <w:rsid w:val="00E26B06"/>
    <w:rsid w:val="00E3686B"/>
    <w:rsid w:val="00E65E71"/>
    <w:rsid w:val="00E65FF3"/>
    <w:rsid w:val="00E72E89"/>
    <w:rsid w:val="00E916E0"/>
    <w:rsid w:val="00EA69B3"/>
    <w:rsid w:val="00EC1BEA"/>
    <w:rsid w:val="00EC5191"/>
    <w:rsid w:val="00EE2D25"/>
    <w:rsid w:val="00EE3226"/>
    <w:rsid w:val="00EE3788"/>
    <w:rsid w:val="00EF025A"/>
    <w:rsid w:val="00EF0C64"/>
    <w:rsid w:val="00EF1AB5"/>
    <w:rsid w:val="00EF5784"/>
    <w:rsid w:val="00EF596F"/>
    <w:rsid w:val="00EF7C60"/>
    <w:rsid w:val="00F02DF5"/>
    <w:rsid w:val="00F038E7"/>
    <w:rsid w:val="00F21F89"/>
    <w:rsid w:val="00F364FF"/>
    <w:rsid w:val="00F3782C"/>
    <w:rsid w:val="00F502DC"/>
    <w:rsid w:val="00F511F2"/>
    <w:rsid w:val="00F53D0E"/>
    <w:rsid w:val="00F56A40"/>
    <w:rsid w:val="00F616F6"/>
    <w:rsid w:val="00F77AB4"/>
    <w:rsid w:val="00F93C6F"/>
    <w:rsid w:val="00F94F28"/>
    <w:rsid w:val="00F9747C"/>
    <w:rsid w:val="00F974F1"/>
    <w:rsid w:val="00FA48E6"/>
    <w:rsid w:val="00FB33D8"/>
    <w:rsid w:val="00FB41E9"/>
    <w:rsid w:val="00FC0430"/>
    <w:rsid w:val="00FC62AA"/>
    <w:rsid w:val="00FE1DA7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524ED1"/>
  <w15:chartTrackingRefBased/>
  <w15:docId w15:val="{C08DC2CB-0597-4E44-BA73-21FB28DB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qFormat/>
    <w:rsid w:val="00E65E71"/>
    <w:pPr>
      <w:keepNext/>
      <w:numPr>
        <w:numId w:val="23"/>
      </w:numPr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E65E71"/>
    <w:pPr>
      <w:keepNext/>
      <w:numPr>
        <w:ilvl w:val="1"/>
        <w:numId w:val="23"/>
      </w:numPr>
      <w:spacing w:before="240" w:after="60"/>
      <w:ind w:left="0" w:firstLine="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paragraph" w:styleId="Caption">
    <w:name w:val="caption"/>
    <w:basedOn w:val="Normal"/>
    <w:next w:val="Normal"/>
    <w:qFormat/>
    <w:rsid w:val="003E3339"/>
    <w:pPr>
      <w:widowControl/>
      <w:spacing w:before="120" w:line="240" w:lineRule="auto"/>
      <w:jc w:val="left"/>
    </w:pPr>
    <w:rPr>
      <w:rFonts w:ascii="Times New Roman" w:hAnsi="Times New Roman"/>
      <w:b/>
    </w:rPr>
  </w:style>
  <w:style w:type="paragraph" w:styleId="ListParagraph">
    <w:name w:val="List Paragraph"/>
    <w:basedOn w:val="Normal"/>
    <w:qFormat/>
    <w:rsid w:val="003F12AD"/>
    <w:pPr>
      <w:ind w:left="720"/>
      <w:contextualSpacing/>
      <w:jc w:val="left"/>
    </w:pPr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1F2433"/>
  </w:style>
  <w:style w:type="character" w:customStyle="1" w:styleId="CommentTextChar">
    <w:name w:val="Comment Text Char"/>
    <w:link w:val="CommentText"/>
    <w:rsid w:val="001F243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2433"/>
    <w:rPr>
      <w:b/>
      <w:bCs/>
    </w:rPr>
  </w:style>
  <w:style w:type="character" w:customStyle="1" w:styleId="CommentSubjectChar">
    <w:name w:val="Comment Subject Char"/>
    <w:link w:val="CommentSubject"/>
    <w:rsid w:val="001F243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A3B5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1D06D8"/>
  </w:style>
  <w:style w:type="character" w:customStyle="1" w:styleId="normaltextrun">
    <w:name w:val="normaltextrun"/>
    <w:rsid w:val="00965823"/>
  </w:style>
  <w:style w:type="table" w:styleId="TableGrid">
    <w:name w:val="Table Grid"/>
    <w:basedOn w:val="TableNormal"/>
    <w:rsid w:val="00603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CDateModified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7338246765304586B529685CF8719E" ma:contentTypeVersion="13" ma:contentTypeDescription="Create a new document." ma:contentTypeScope="" ma:versionID="4b8b0bb082479f7828051c1ab67b2e53">
  <xsd:schema xmlns:xsd="http://www.w3.org/2001/XMLSchema" xmlns:xs="http://www.w3.org/2001/XMLSchema" xmlns:p="http://schemas.microsoft.com/office/2006/metadata/properties" xmlns:ns3="33aa924e-874f-40f5-ad79-d7fcf3a4e455" xmlns:ns4="60883a3d-d9ca-4df6-acbe-7b30e0af9c96" xmlns:ns5="http://schemas.microsoft.com/sharepoint/v3/fields" targetNamespace="http://schemas.microsoft.com/office/2006/metadata/properties" ma:root="true" ma:fieldsID="62e727e395bc8d0b52852116d4558b2e" ns3:_="" ns4:_="" ns5:_="">
    <xsd:import namespace="33aa924e-874f-40f5-ad79-d7fcf3a4e455"/>
    <xsd:import namespace="60883a3d-d9ca-4df6-acbe-7b30e0af9c9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_DCDateModifi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a924e-874f-40f5-ad79-d7fcf3a4e4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83a3d-d9ca-4df6-acbe-7b30e0af9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1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15D8A-1985-4BA2-A9B8-3FF213202557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7D207DBE-AA81-440C-A27E-B67F993FB8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14F09-1BB3-4FAA-831F-6E2CCCA9D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aa924e-874f-40f5-ad79-d7fcf3a4e455"/>
    <ds:schemaRef ds:uri="60883a3d-d9ca-4df6-acbe-7b30e0af9c96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0B524-8608-418E-A017-9B88735A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about IVAS codec Public Collaboration</vt:lpstr>
    </vt:vector>
  </TitlesOfParts>
  <Manager/>
  <Company>Apple</Company>
  <LinksUpToDate>false</LinksUpToDate>
  <CharactersWithSpaces>5810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about IVAS codec Public Collaboration</dc:title>
  <dc:subject/>
  <dc:creator>Fabrice Plante</dc:creator>
  <cp:keywords/>
  <dc:description/>
  <cp:lastModifiedBy>Fabrice Plante</cp:lastModifiedBy>
  <cp:revision>2</cp:revision>
  <cp:lastPrinted>1999-10-13T08:21:00Z</cp:lastPrinted>
  <dcterms:created xsi:type="dcterms:W3CDTF">2020-11-09T17:23:00Z</dcterms:created>
  <dcterms:modified xsi:type="dcterms:W3CDTF">2020-11-09T17:23:00Z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0x010100B17338246765304586B529685CF8719E</vt:lpwstr>
  </property>
</Properties>
</file>